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270A" w:rsidRPr="001B270A" w:rsidRDefault="00422D6D" w:rsidP="001B270A">
      <w:pPr>
        <w:spacing w:after="0" w:line="240" w:lineRule="auto"/>
        <w:ind w:left="-900" w:right="99" w:firstLine="1440"/>
        <w:rPr>
          <w:rFonts w:ascii="Times New Roman" w:eastAsia="Times New Roman" w:hAnsi="Times New Roman" w:cs="Times New Roman"/>
          <w:noProof/>
        </w:rPr>
      </w:pPr>
      <w:r>
        <w:rPr>
          <w:rFonts w:ascii="Times New Roman" w:eastAsia="Times New Roman" w:hAnsi="Times New Roman" w:cs="Times New Roman"/>
          <w:noProof/>
        </w:rPr>
        <w:drawing>
          <wp:anchor distT="0" distB="0" distL="114300" distR="114300" simplePos="0" relativeHeight="251660288" behindDoc="0" locked="0" layoutInCell="1" allowOverlap="1">
            <wp:simplePos x="609600" y="628650"/>
            <wp:positionH relativeFrom="margin">
              <wp:align>left</wp:align>
            </wp:positionH>
            <wp:positionV relativeFrom="margin">
              <wp:align>top</wp:align>
            </wp:positionV>
            <wp:extent cx="6828155" cy="73152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28155" cy="731520"/>
                    </a:xfrm>
                    <a:prstGeom prst="rect">
                      <a:avLst/>
                    </a:prstGeom>
                    <a:noFill/>
                  </pic:spPr>
                </pic:pic>
              </a:graphicData>
            </a:graphic>
          </wp:anchor>
        </w:drawing>
      </w:r>
    </w:p>
    <w:p w:rsidR="001B270A" w:rsidRDefault="001B270A" w:rsidP="001B270A">
      <w:pPr>
        <w:spacing w:after="0" w:line="240" w:lineRule="auto"/>
        <w:rPr>
          <w:rFonts w:ascii="Sylfaen" w:eastAsia="Times New Roman" w:hAnsi="Sylfaen" w:cs="Times New Roman"/>
          <w:b/>
          <w:lang w:val="ka-GE"/>
        </w:rPr>
      </w:pPr>
    </w:p>
    <w:p w:rsidR="00422D6D" w:rsidRPr="001B270A" w:rsidRDefault="00422D6D" w:rsidP="001B270A">
      <w:pPr>
        <w:spacing w:after="0" w:line="240" w:lineRule="auto"/>
        <w:rPr>
          <w:rFonts w:ascii="Sylfaen" w:eastAsia="Times New Roman" w:hAnsi="Sylfaen" w:cs="Times New Roman"/>
          <w:b/>
          <w:lang w:val="ka-GE"/>
        </w:rPr>
      </w:pPr>
    </w:p>
    <w:p w:rsidR="001B270A" w:rsidRDefault="001B270A" w:rsidP="001B270A">
      <w:pPr>
        <w:spacing w:after="0" w:line="240" w:lineRule="auto"/>
        <w:jc w:val="center"/>
        <w:rPr>
          <w:rFonts w:ascii="Sylfaen" w:eastAsia="Times New Roman" w:hAnsi="Sylfaen" w:cs="Times New Roman"/>
          <w:b/>
          <w:lang w:val="ka-GE"/>
        </w:rPr>
      </w:pPr>
    </w:p>
    <w:p w:rsidR="00422D6D" w:rsidRPr="00422D6D" w:rsidRDefault="00422D6D" w:rsidP="00422D6D">
      <w:pPr>
        <w:spacing w:after="0" w:line="240" w:lineRule="auto"/>
        <w:jc w:val="center"/>
        <w:rPr>
          <w:rFonts w:ascii="Sylfaen" w:eastAsia="Times New Roman" w:hAnsi="Sylfaen" w:cs="Times New Roman"/>
          <w:b/>
          <w:lang w:val="ka-GE"/>
        </w:rPr>
      </w:pPr>
      <w:r w:rsidRPr="00422D6D">
        <w:rPr>
          <w:rFonts w:ascii="Sylfaen" w:eastAsia="Times New Roman" w:hAnsi="Sylfaen" w:cs="Times New Roman"/>
          <w:b/>
          <w:lang w:val="ka-GE"/>
        </w:rPr>
        <w:t>ზუსტ და საბუნებისმეტყველო მეცნიერებათა ფაკულტეტი</w:t>
      </w:r>
    </w:p>
    <w:p w:rsidR="00422D6D" w:rsidRPr="00422D6D" w:rsidRDefault="00422D6D" w:rsidP="00422D6D">
      <w:pPr>
        <w:spacing w:after="0" w:line="240" w:lineRule="auto"/>
        <w:jc w:val="center"/>
        <w:rPr>
          <w:rFonts w:ascii="Sylfaen" w:eastAsia="Times New Roman" w:hAnsi="Sylfaen" w:cs="Times New Roman"/>
          <w:lang w:val="ka-GE"/>
        </w:rPr>
      </w:pPr>
    </w:p>
    <w:p w:rsidR="00422D6D" w:rsidRPr="00422D6D" w:rsidRDefault="00422D6D" w:rsidP="00422D6D">
      <w:pPr>
        <w:spacing w:after="0" w:line="240" w:lineRule="auto"/>
        <w:jc w:val="center"/>
        <w:rPr>
          <w:rFonts w:ascii="Sylfaen" w:eastAsia="Times New Roman" w:hAnsi="Sylfaen" w:cs="Times New Roman"/>
          <w:lang w:val="ka-GE"/>
        </w:rPr>
      </w:pPr>
    </w:p>
    <w:p w:rsidR="00422D6D" w:rsidRPr="00422D6D" w:rsidRDefault="00422D6D" w:rsidP="00422D6D">
      <w:pPr>
        <w:spacing w:after="0" w:line="240" w:lineRule="auto"/>
        <w:jc w:val="center"/>
        <w:rPr>
          <w:rFonts w:ascii="Sylfaen" w:eastAsia="Times New Roman" w:hAnsi="Sylfaen" w:cs="Times New Roman"/>
          <w:lang w:val="ka-GE"/>
        </w:rPr>
      </w:pPr>
    </w:p>
    <w:p w:rsidR="00422D6D" w:rsidRPr="00422D6D" w:rsidRDefault="00422D6D" w:rsidP="00422D6D">
      <w:pPr>
        <w:spacing w:after="0" w:line="240" w:lineRule="auto"/>
        <w:rPr>
          <w:rFonts w:ascii="Times New Roman" w:eastAsia="Times New Roman" w:hAnsi="Times New Roman" w:cs="Times New Roman"/>
        </w:rPr>
      </w:pPr>
    </w:p>
    <w:tbl>
      <w:tblPr>
        <w:tblpPr w:leftFromText="180" w:rightFromText="180" w:vertAnchor="text" w:horzAnchor="margin" w:tblpY="248"/>
        <w:tblW w:w="10602" w:type="dxa"/>
        <w:tblLook w:val="01E0" w:firstRow="1" w:lastRow="1" w:firstColumn="1" w:lastColumn="1" w:noHBand="0" w:noVBand="0"/>
      </w:tblPr>
      <w:tblGrid>
        <w:gridCol w:w="4842"/>
        <w:gridCol w:w="720"/>
        <w:gridCol w:w="5040"/>
      </w:tblGrid>
      <w:tr w:rsidR="00422D6D" w:rsidRPr="00422D6D" w:rsidTr="00422D6D">
        <w:trPr>
          <w:trHeight w:val="1176"/>
        </w:trPr>
        <w:tc>
          <w:tcPr>
            <w:tcW w:w="4842" w:type="dxa"/>
          </w:tcPr>
          <w:p w:rsidR="00422D6D" w:rsidRPr="00422D6D" w:rsidRDefault="00422D6D" w:rsidP="00422D6D">
            <w:pPr>
              <w:spacing w:after="0" w:line="240" w:lineRule="auto"/>
              <w:ind w:left="1740" w:hanging="1740"/>
              <w:jc w:val="center"/>
              <w:rPr>
                <w:rFonts w:ascii="Sylfaen" w:eastAsia="Times New Roman" w:hAnsi="Sylfaen" w:cs="Sylfaen"/>
                <w:b/>
                <w:sz w:val="24"/>
                <w:szCs w:val="24"/>
                <w:lang w:val="af-ZA"/>
              </w:rPr>
            </w:pPr>
            <w:r w:rsidRPr="00422D6D">
              <w:rPr>
                <w:rFonts w:ascii="Sylfaen" w:eastAsia="Times New Roman" w:hAnsi="Sylfaen" w:cs="Sylfaen"/>
                <w:b/>
                <w:lang w:val="af-ZA"/>
              </w:rPr>
              <w:t>„დამტკიცებულია“</w:t>
            </w:r>
          </w:p>
          <w:p w:rsidR="00422D6D" w:rsidRPr="00422D6D" w:rsidRDefault="00422D6D" w:rsidP="00422D6D">
            <w:pPr>
              <w:spacing w:after="0" w:line="240" w:lineRule="auto"/>
              <w:ind w:left="1740" w:hanging="1740"/>
              <w:jc w:val="center"/>
              <w:rPr>
                <w:rFonts w:ascii="Sylfaen" w:eastAsia="Times New Roman" w:hAnsi="Sylfaen" w:cs="Sylfaen"/>
                <w:b/>
                <w:sz w:val="24"/>
                <w:szCs w:val="24"/>
                <w:lang w:val="af-ZA"/>
              </w:rPr>
            </w:pPr>
          </w:p>
          <w:p w:rsidR="00422D6D" w:rsidRPr="00422D6D" w:rsidRDefault="00422D6D" w:rsidP="00422D6D">
            <w:pPr>
              <w:spacing w:after="0" w:line="240" w:lineRule="auto"/>
              <w:ind w:left="1740" w:hanging="1740"/>
              <w:jc w:val="center"/>
              <w:rPr>
                <w:rFonts w:ascii="Sylfaen" w:eastAsia="Times New Roman" w:hAnsi="Sylfaen" w:cs="Sylfaen"/>
                <w:b/>
                <w:i/>
                <w:sz w:val="24"/>
                <w:szCs w:val="24"/>
                <w:lang w:val="af-ZA"/>
              </w:rPr>
            </w:pPr>
            <w:r w:rsidRPr="00422D6D">
              <w:rPr>
                <w:rFonts w:ascii="Sylfaen" w:eastAsia="Times New Roman" w:hAnsi="Sylfaen" w:cs="Sylfaen"/>
                <w:b/>
                <w:lang w:val="af-ZA"/>
              </w:rPr>
              <w:t xml:space="preserve">რექტორი   პროფ. </w:t>
            </w:r>
            <w:r w:rsidRPr="00422D6D">
              <w:rPr>
                <w:rFonts w:ascii="Sylfaen" w:eastAsia="Times New Roman" w:hAnsi="Sylfaen" w:cs="Sylfaen"/>
                <w:b/>
                <w:bCs/>
                <w:lang w:val="ka-GE"/>
              </w:rPr>
              <w:t>გიორგი ღავთაძე</w:t>
            </w:r>
          </w:p>
          <w:p w:rsidR="00422D6D" w:rsidRPr="00422D6D" w:rsidRDefault="00422D6D" w:rsidP="00422D6D">
            <w:pPr>
              <w:spacing w:after="0" w:line="240" w:lineRule="auto"/>
              <w:jc w:val="center"/>
              <w:rPr>
                <w:rFonts w:ascii="Sylfaen" w:eastAsia="Times New Roman" w:hAnsi="Sylfaen" w:cs="Sylfaen"/>
                <w:b/>
                <w:sz w:val="24"/>
                <w:szCs w:val="24"/>
                <w:lang w:val="af-ZA"/>
              </w:rPr>
            </w:pPr>
          </w:p>
          <w:p w:rsidR="00843D7F" w:rsidRPr="0089326D" w:rsidRDefault="00843D7F" w:rsidP="00843D7F">
            <w:pPr>
              <w:spacing w:after="0" w:line="240" w:lineRule="auto"/>
              <w:jc w:val="center"/>
              <w:rPr>
                <w:rFonts w:ascii="Sylfaen" w:eastAsia="Times New Roman" w:hAnsi="Sylfaen" w:cs="Sylfaen"/>
                <w:b/>
                <w:sz w:val="24"/>
                <w:szCs w:val="24"/>
                <w:lang w:val="af-ZA"/>
              </w:rPr>
            </w:pPr>
            <w:r w:rsidRPr="0089326D">
              <w:rPr>
                <w:rFonts w:ascii="Sylfaen" w:eastAsia="Times New Roman" w:hAnsi="Sylfaen" w:cs="Sylfaen"/>
                <w:b/>
                <w:lang w:val="af-ZA"/>
              </w:rPr>
              <w:t xml:space="preserve">აკადემიური საბჭოს </w:t>
            </w:r>
            <w:r w:rsidRPr="0089326D">
              <w:rPr>
                <w:rFonts w:ascii="Sylfaen" w:eastAsia="Times New Roman" w:hAnsi="Sylfaen" w:cs="Sylfaen"/>
                <w:b/>
                <w:lang w:val="ka-GE"/>
              </w:rPr>
              <w:t>დადგენილება</w:t>
            </w:r>
            <w:r w:rsidRPr="0089326D">
              <w:rPr>
                <w:rFonts w:ascii="Sylfaen" w:eastAsia="Times New Roman" w:hAnsi="Sylfaen" w:cs="Sylfaen"/>
                <w:b/>
                <w:lang w:val="af-ZA"/>
              </w:rPr>
              <w:t xml:space="preserve"> №</w:t>
            </w:r>
            <w:r>
              <w:rPr>
                <w:rFonts w:ascii="Sylfaen" w:eastAsia="Times New Roman" w:hAnsi="Sylfaen" w:cs="Sylfaen"/>
                <w:b/>
              </w:rPr>
              <w:t>1</w:t>
            </w:r>
            <w:r w:rsidRPr="0089326D">
              <w:rPr>
                <w:rFonts w:ascii="Sylfaen" w:eastAsia="Times New Roman" w:hAnsi="Sylfaen" w:cs="Sylfaen"/>
                <w:b/>
                <w:lang w:val="ka-GE"/>
              </w:rPr>
              <w:t xml:space="preserve"> (1</w:t>
            </w:r>
            <w:r>
              <w:rPr>
                <w:rFonts w:ascii="Sylfaen" w:eastAsia="Times New Roman" w:hAnsi="Sylfaen" w:cs="Sylfaen"/>
                <w:b/>
              </w:rPr>
              <w:t>7</w:t>
            </w:r>
            <w:r w:rsidRPr="0089326D">
              <w:rPr>
                <w:rFonts w:ascii="Sylfaen" w:eastAsia="Times New Roman" w:hAnsi="Sylfaen" w:cs="Sylfaen"/>
                <w:b/>
                <w:lang w:val="ka-GE"/>
              </w:rPr>
              <w:t>/1</w:t>
            </w:r>
            <w:r>
              <w:rPr>
                <w:rFonts w:ascii="Sylfaen" w:eastAsia="Times New Roman" w:hAnsi="Sylfaen" w:cs="Sylfaen"/>
                <w:b/>
              </w:rPr>
              <w:t>8</w:t>
            </w:r>
            <w:r w:rsidRPr="0089326D">
              <w:rPr>
                <w:rFonts w:ascii="Sylfaen" w:eastAsia="Times New Roman" w:hAnsi="Sylfaen" w:cs="Sylfaen"/>
                <w:b/>
                <w:lang w:val="ka-GE"/>
              </w:rPr>
              <w:t>)</w:t>
            </w:r>
          </w:p>
          <w:p w:rsidR="00422D6D" w:rsidRPr="00422D6D" w:rsidRDefault="00843D7F" w:rsidP="00843D7F">
            <w:pPr>
              <w:spacing w:after="0" w:line="240" w:lineRule="auto"/>
              <w:jc w:val="center"/>
              <w:rPr>
                <w:rFonts w:ascii="Sylfaen" w:eastAsia="Times New Roman" w:hAnsi="Sylfaen" w:cs="Sylfaen"/>
                <w:sz w:val="24"/>
                <w:szCs w:val="24"/>
                <w:highlight w:val="yellow"/>
                <w:lang w:val="af-ZA"/>
              </w:rPr>
            </w:pPr>
            <w:r>
              <w:rPr>
                <w:rFonts w:ascii="Sylfaen" w:eastAsia="Times New Roman" w:hAnsi="Sylfaen" w:cs="Sylfaen"/>
                <w:b/>
              </w:rPr>
              <w:t>15</w:t>
            </w:r>
            <w:r w:rsidRPr="0089326D">
              <w:rPr>
                <w:rFonts w:ascii="Sylfaen" w:eastAsia="Times New Roman" w:hAnsi="Sylfaen" w:cs="Sylfaen"/>
                <w:b/>
              </w:rPr>
              <w:t xml:space="preserve"> </w:t>
            </w:r>
            <w:r w:rsidRPr="0089326D">
              <w:rPr>
                <w:rFonts w:ascii="Sylfaen" w:eastAsia="Times New Roman" w:hAnsi="Sylfaen" w:cs="Sylfaen"/>
                <w:b/>
                <w:lang w:val="ka-GE"/>
              </w:rPr>
              <w:t>სექტემბერი</w:t>
            </w:r>
            <w:r w:rsidRPr="0089326D">
              <w:rPr>
                <w:rFonts w:ascii="Sylfaen" w:eastAsia="Times New Roman" w:hAnsi="Sylfaen" w:cs="Sylfaen"/>
                <w:b/>
                <w:lang w:val="af-ZA"/>
              </w:rPr>
              <w:t xml:space="preserve">  201</w:t>
            </w:r>
            <w:r>
              <w:rPr>
                <w:rFonts w:ascii="Sylfaen" w:eastAsia="Times New Roman" w:hAnsi="Sylfaen" w:cs="Sylfaen"/>
                <w:b/>
              </w:rPr>
              <w:t xml:space="preserve">7 </w:t>
            </w:r>
            <w:r w:rsidRPr="0089326D">
              <w:rPr>
                <w:rFonts w:ascii="Sylfaen" w:eastAsia="Times New Roman" w:hAnsi="Sylfaen" w:cs="Sylfaen"/>
                <w:b/>
                <w:lang w:val="af-ZA"/>
              </w:rPr>
              <w:t>წელი</w:t>
            </w:r>
          </w:p>
        </w:tc>
        <w:tc>
          <w:tcPr>
            <w:tcW w:w="720" w:type="dxa"/>
          </w:tcPr>
          <w:p w:rsidR="00422D6D" w:rsidRPr="00422D6D" w:rsidRDefault="00422D6D" w:rsidP="00422D6D">
            <w:pPr>
              <w:spacing w:after="0" w:line="240" w:lineRule="auto"/>
              <w:jc w:val="center"/>
              <w:rPr>
                <w:rFonts w:ascii="Sylfaen" w:eastAsia="Times New Roman" w:hAnsi="Sylfaen" w:cs="Sylfaen"/>
                <w:sz w:val="24"/>
                <w:szCs w:val="24"/>
                <w:highlight w:val="yellow"/>
                <w:lang w:val="af-ZA"/>
              </w:rPr>
            </w:pPr>
          </w:p>
          <w:p w:rsidR="00422D6D" w:rsidRPr="00422D6D" w:rsidRDefault="00422D6D" w:rsidP="00422D6D">
            <w:pPr>
              <w:spacing w:after="0" w:line="240" w:lineRule="auto"/>
              <w:jc w:val="center"/>
              <w:rPr>
                <w:rFonts w:ascii="Sylfaen" w:eastAsia="Times New Roman" w:hAnsi="Sylfaen" w:cs="Sylfaen"/>
                <w:sz w:val="24"/>
                <w:szCs w:val="24"/>
                <w:highlight w:val="yellow"/>
                <w:lang w:val="af-ZA"/>
              </w:rPr>
            </w:pPr>
          </w:p>
          <w:p w:rsidR="00422D6D" w:rsidRPr="00422D6D" w:rsidRDefault="00422D6D" w:rsidP="00422D6D">
            <w:pPr>
              <w:spacing w:after="0" w:line="240" w:lineRule="auto"/>
              <w:jc w:val="center"/>
              <w:rPr>
                <w:rFonts w:ascii="Sylfaen" w:eastAsia="Times New Roman" w:hAnsi="Sylfaen" w:cs="Sylfaen"/>
                <w:sz w:val="24"/>
                <w:szCs w:val="24"/>
                <w:highlight w:val="yellow"/>
                <w:lang w:val="af-ZA"/>
              </w:rPr>
            </w:pPr>
          </w:p>
          <w:p w:rsidR="00422D6D" w:rsidRPr="00422D6D" w:rsidRDefault="00422D6D" w:rsidP="00422D6D">
            <w:pPr>
              <w:spacing w:after="0" w:line="240" w:lineRule="auto"/>
              <w:jc w:val="center"/>
              <w:rPr>
                <w:rFonts w:ascii="Sylfaen" w:eastAsia="Times New Roman" w:hAnsi="Sylfaen" w:cs="Sylfaen"/>
                <w:sz w:val="24"/>
                <w:szCs w:val="24"/>
                <w:highlight w:val="yellow"/>
                <w:lang w:val="af-ZA"/>
              </w:rPr>
            </w:pPr>
          </w:p>
        </w:tc>
        <w:tc>
          <w:tcPr>
            <w:tcW w:w="5040" w:type="dxa"/>
          </w:tcPr>
          <w:p w:rsidR="00422D6D" w:rsidRPr="00422D6D" w:rsidRDefault="00422D6D" w:rsidP="00422D6D">
            <w:pPr>
              <w:spacing w:after="0" w:line="240" w:lineRule="auto"/>
              <w:ind w:left="1740" w:hanging="1740"/>
              <w:jc w:val="center"/>
              <w:rPr>
                <w:rFonts w:ascii="Sylfaen" w:eastAsia="Times New Roman" w:hAnsi="Sylfaen" w:cs="Sylfaen"/>
                <w:b/>
                <w:sz w:val="24"/>
                <w:szCs w:val="24"/>
                <w:lang w:val="af-ZA"/>
              </w:rPr>
            </w:pPr>
            <w:r w:rsidRPr="00422D6D">
              <w:rPr>
                <w:rFonts w:ascii="Sylfaen" w:eastAsia="Times New Roman" w:hAnsi="Sylfaen" w:cs="Sylfaen"/>
                <w:b/>
                <w:lang w:val="af-ZA"/>
              </w:rPr>
              <w:t>„დამტკიცებულია“</w:t>
            </w:r>
          </w:p>
          <w:p w:rsidR="00422D6D" w:rsidRPr="00422D6D" w:rsidRDefault="00422D6D" w:rsidP="00422D6D">
            <w:pPr>
              <w:spacing w:after="0" w:line="240" w:lineRule="auto"/>
              <w:jc w:val="center"/>
              <w:rPr>
                <w:rFonts w:ascii="Sylfaen" w:eastAsia="Times New Roman" w:hAnsi="Sylfaen" w:cs="Sylfaen"/>
                <w:b/>
                <w:sz w:val="24"/>
                <w:szCs w:val="24"/>
                <w:lang w:val="af-ZA"/>
              </w:rPr>
            </w:pPr>
          </w:p>
          <w:p w:rsidR="00422D6D" w:rsidRPr="00422D6D" w:rsidRDefault="00422D6D" w:rsidP="00422D6D">
            <w:pPr>
              <w:spacing w:after="0" w:line="240" w:lineRule="auto"/>
              <w:jc w:val="center"/>
              <w:rPr>
                <w:rFonts w:ascii="Sylfaen" w:eastAsia="Times New Roman" w:hAnsi="Sylfaen" w:cs="Sylfaen"/>
                <w:b/>
                <w:sz w:val="24"/>
                <w:szCs w:val="24"/>
                <w:lang w:val="ka-GE"/>
              </w:rPr>
            </w:pPr>
            <w:r w:rsidRPr="00422D6D">
              <w:rPr>
                <w:rFonts w:ascii="Sylfaen" w:eastAsia="Times New Roman" w:hAnsi="Sylfaen" w:cs="Sylfaen"/>
                <w:b/>
                <w:lang w:val="af-ZA"/>
              </w:rPr>
              <w:t xml:space="preserve">დეკანი      </w:t>
            </w:r>
            <w:r w:rsidRPr="00422D6D">
              <w:rPr>
                <w:rFonts w:ascii="Sylfaen" w:eastAsia="Times New Roman" w:hAnsi="Sylfaen" w:cs="Sylfaen"/>
                <w:b/>
                <w:bCs/>
              </w:rPr>
              <w:t xml:space="preserve">ასოც. პროფ. </w:t>
            </w:r>
            <w:r w:rsidRPr="00422D6D">
              <w:rPr>
                <w:rFonts w:ascii="Sylfaen" w:eastAsia="Times New Roman" w:hAnsi="Sylfaen" w:cs="Sylfaen"/>
                <w:b/>
                <w:bCs/>
                <w:lang w:val="ka-GE"/>
              </w:rPr>
              <w:t>დავით ლეკვეიშვილი</w:t>
            </w:r>
          </w:p>
          <w:p w:rsidR="00422D6D" w:rsidRPr="00422D6D" w:rsidRDefault="00422D6D" w:rsidP="00422D6D">
            <w:pPr>
              <w:spacing w:after="0" w:line="240" w:lineRule="auto"/>
              <w:jc w:val="center"/>
              <w:rPr>
                <w:rFonts w:ascii="Sylfaen" w:eastAsia="Times New Roman" w:hAnsi="Sylfaen" w:cs="Sylfaen"/>
                <w:b/>
                <w:sz w:val="24"/>
                <w:szCs w:val="24"/>
                <w:lang w:val="af-ZA"/>
              </w:rPr>
            </w:pPr>
          </w:p>
          <w:p w:rsidR="00843D7F" w:rsidRPr="0089326D" w:rsidRDefault="00843D7F" w:rsidP="00843D7F">
            <w:pPr>
              <w:spacing w:after="0" w:line="240" w:lineRule="auto"/>
              <w:jc w:val="center"/>
              <w:rPr>
                <w:rFonts w:ascii="Sylfaen" w:eastAsia="Times New Roman" w:hAnsi="Sylfaen" w:cs="Sylfaen"/>
                <w:b/>
                <w:sz w:val="24"/>
                <w:szCs w:val="24"/>
                <w:lang w:val="af-ZA"/>
              </w:rPr>
            </w:pPr>
            <w:r w:rsidRPr="0089326D">
              <w:rPr>
                <w:rFonts w:ascii="Sylfaen" w:eastAsia="Times New Roman" w:hAnsi="Sylfaen" w:cs="Sylfaen"/>
                <w:b/>
                <w:lang w:val="af-ZA"/>
              </w:rPr>
              <w:t>ფაკულტეტის  საბჭოს სხდომის ოქმი №</w:t>
            </w:r>
            <w:r>
              <w:rPr>
                <w:rFonts w:ascii="Sylfaen" w:eastAsia="Times New Roman" w:hAnsi="Sylfaen" w:cs="Sylfaen"/>
                <w:b/>
                <w:lang w:val="ka-GE"/>
              </w:rPr>
              <w:t>1</w:t>
            </w:r>
            <w:r w:rsidRPr="0089326D">
              <w:rPr>
                <w:rFonts w:ascii="Sylfaen" w:eastAsia="Times New Roman" w:hAnsi="Sylfaen" w:cs="Sylfaen"/>
                <w:b/>
                <w:lang w:val="af-ZA"/>
              </w:rPr>
              <w:t xml:space="preserve"> </w:t>
            </w:r>
          </w:p>
          <w:p w:rsidR="00422D6D" w:rsidRPr="00422D6D" w:rsidRDefault="00843D7F" w:rsidP="00843D7F">
            <w:pPr>
              <w:spacing w:after="0" w:line="240" w:lineRule="auto"/>
              <w:jc w:val="center"/>
              <w:rPr>
                <w:rFonts w:ascii="Sylfaen" w:eastAsia="Times New Roman" w:hAnsi="Sylfaen" w:cs="Sylfaen"/>
                <w:sz w:val="24"/>
                <w:szCs w:val="24"/>
                <w:lang w:val="af-ZA"/>
              </w:rPr>
            </w:pPr>
            <w:r w:rsidRPr="0089326D">
              <w:rPr>
                <w:rFonts w:ascii="Sylfaen" w:eastAsia="Times New Roman" w:hAnsi="Sylfaen" w:cs="Sylfaen"/>
                <w:b/>
                <w:lang w:val="ka-GE"/>
              </w:rPr>
              <w:t>1</w:t>
            </w:r>
            <w:r>
              <w:rPr>
                <w:rFonts w:ascii="Sylfaen" w:eastAsia="Times New Roman" w:hAnsi="Sylfaen" w:cs="Sylfaen"/>
                <w:b/>
              </w:rPr>
              <w:t>1</w:t>
            </w:r>
            <w:r w:rsidRPr="0089326D">
              <w:rPr>
                <w:rFonts w:ascii="Sylfaen" w:eastAsia="Times New Roman" w:hAnsi="Sylfaen" w:cs="Sylfaen"/>
                <w:b/>
                <w:lang w:val="ka-GE"/>
              </w:rPr>
              <w:t xml:space="preserve"> </w:t>
            </w:r>
            <w:r>
              <w:rPr>
                <w:rFonts w:ascii="Sylfaen" w:eastAsia="Times New Roman" w:hAnsi="Sylfaen" w:cs="Sylfaen"/>
                <w:b/>
                <w:lang w:val="ka-GE"/>
              </w:rPr>
              <w:t>სექტემბერ</w:t>
            </w:r>
            <w:r w:rsidRPr="0089326D">
              <w:rPr>
                <w:rFonts w:ascii="Sylfaen" w:eastAsia="Times New Roman" w:hAnsi="Sylfaen" w:cs="Sylfaen"/>
                <w:b/>
                <w:lang w:val="ka-GE"/>
              </w:rPr>
              <w:t xml:space="preserve">ი </w:t>
            </w:r>
            <w:r w:rsidRPr="0089326D">
              <w:rPr>
                <w:rFonts w:ascii="Sylfaen" w:eastAsia="Times New Roman" w:hAnsi="Sylfaen" w:cs="Sylfaen"/>
                <w:b/>
                <w:lang w:val="af-ZA"/>
              </w:rPr>
              <w:t>201</w:t>
            </w:r>
            <w:r>
              <w:rPr>
                <w:rFonts w:ascii="Sylfaen" w:eastAsia="Times New Roman" w:hAnsi="Sylfaen" w:cs="Sylfaen"/>
                <w:b/>
              </w:rPr>
              <w:t>7</w:t>
            </w:r>
            <w:r w:rsidRPr="0089326D">
              <w:rPr>
                <w:rFonts w:ascii="Sylfaen" w:eastAsia="Times New Roman" w:hAnsi="Sylfaen" w:cs="Sylfaen"/>
                <w:b/>
                <w:lang w:val="af-ZA"/>
              </w:rPr>
              <w:t xml:space="preserve"> წელი</w:t>
            </w:r>
          </w:p>
        </w:tc>
      </w:tr>
    </w:tbl>
    <w:p w:rsidR="00422D6D" w:rsidRPr="00422D6D" w:rsidRDefault="00422D6D" w:rsidP="00422D6D">
      <w:pPr>
        <w:spacing w:after="0" w:line="240" w:lineRule="auto"/>
        <w:rPr>
          <w:rFonts w:ascii="Sylfaen" w:eastAsia="Times New Roman" w:hAnsi="Sylfaen" w:cs="Times New Roman"/>
          <w:b/>
          <w:noProof/>
          <w:lang w:val="ka-GE"/>
        </w:rPr>
      </w:pPr>
    </w:p>
    <w:p w:rsidR="00843D7F" w:rsidRPr="001D3404" w:rsidRDefault="00843D7F" w:rsidP="00843D7F">
      <w:pPr>
        <w:spacing w:after="0" w:line="240" w:lineRule="auto"/>
        <w:rPr>
          <w:rFonts w:ascii="Sylfaen" w:eastAsia="Times New Roman" w:hAnsi="Sylfaen" w:cs="Times New Roman"/>
          <w:noProof/>
          <w:sz w:val="20"/>
          <w:szCs w:val="20"/>
          <w:lang w:val="ka-GE" w:eastAsia="ru-RU"/>
        </w:rPr>
      </w:pPr>
      <w:r w:rsidRPr="001D3404">
        <w:rPr>
          <w:rFonts w:ascii="Sylfaen" w:eastAsia="Times New Roman" w:hAnsi="Sylfaen" w:cs="Times New Roman"/>
          <w:noProof/>
          <w:sz w:val="20"/>
          <w:szCs w:val="20"/>
          <w:lang w:val="ka-GE" w:eastAsia="ru-RU"/>
        </w:rPr>
        <w:t>პროგრამა განხორციელდება ამ რედაქციით 201</w:t>
      </w:r>
      <w:r>
        <w:rPr>
          <w:rFonts w:ascii="Sylfaen" w:eastAsia="Times New Roman" w:hAnsi="Sylfaen" w:cs="Times New Roman"/>
          <w:noProof/>
          <w:sz w:val="20"/>
          <w:szCs w:val="20"/>
          <w:lang w:eastAsia="ru-RU"/>
        </w:rPr>
        <w:t>7</w:t>
      </w:r>
      <w:r w:rsidRPr="001D3404">
        <w:rPr>
          <w:rFonts w:ascii="Sylfaen" w:eastAsia="Times New Roman" w:hAnsi="Sylfaen" w:cs="Times New Roman"/>
          <w:noProof/>
          <w:sz w:val="20"/>
          <w:szCs w:val="20"/>
          <w:lang w:val="ka-GE" w:eastAsia="ru-RU"/>
        </w:rPr>
        <w:t>-202</w:t>
      </w:r>
      <w:r w:rsidR="004F69A8">
        <w:rPr>
          <w:rFonts w:ascii="Sylfaen" w:eastAsia="Times New Roman" w:hAnsi="Sylfaen" w:cs="Times New Roman"/>
          <w:noProof/>
          <w:sz w:val="20"/>
          <w:szCs w:val="20"/>
          <w:lang w:eastAsia="ru-RU"/>
        </w:rPr>
        <w:t>0</w:t>
      </w:r>
      <w:r w:rsidRPr="001D3404">
        <w:rPr>
          <w:rFonts w:ascii="Sylfaen" w:eastAsia="Times New Roman" w:hAnsi="Sylfaen" w:cs="Times New Roman"/>
          <w:noProof/>
          <w:sz w:val="20"/>
          <w:szCs w:val="20"/>
          <w:lang w:val="ka-GE" w:eastAsia="ru-RU"/>
        </w:rPr>
        <w:t xml:space="preserve"> წწ.</w:t>
      </w:r>
    </w:p>
    <w:p w:rsidR="00843D7F" w:rsidRPr="006503D3" w:rsidRDefault="00843D7F" w:rsidP="00843D7F">
      <w:pPr>
        <w:spacing w:after="0" w:line="240" w:lineRule="auto"/>
        <w:rPr>
          <w:rFonts w:ascii="Sylfaen" w:eastAsia="Times New Roman" w:hAnsi="Sylfaen" w:cs="Times New Roman"/>
          <w:noProof/>
          <w:sz w:val="20"/>
          <w:szCs w:val="20"/>
          <w:lang w:eastAsia="ru-RU"/>
        </w:rPr>
      </w:pPr>
      <w:r w:rsidRPr="001D3404">
        <w:rPr>
          <w:rFonts w:ascii="Sylfaen" w:eastAsia="Times New Roman" w:hAnsi="Sylfaen" w:cs="Times New Roman"/>
          <w:noProof/>
          <w:sz w:val="20"/>
          <w:szCs w:val="20"/>
          <w:lang w:val="ka-GE" w:eastAsia="ru-RU"/>
        </w:rPr>
        <w:t>აკად. საბჭ.დადგენილება №</w:t>
      </w:r>
      <w:r>
        <w:rPr>
          <w:rFonts w:ascii="Sylfaen" w:eastAsia="Times New Roman" w:hAnsi="Sylfaen" w:cs="Times New Roman"/>
          <w:noProof/>
          <w:sz w:val="20"/>
          <w:szCs w:val="20"/>
          <w:lang w:eastAsia="ru-RU"/>
        </w:rPr>
        <w:t>1</w:t>
      </w:r>
      <w:r w:rsidRPr="001D3404">
        <w:rPr>
          <w:rFonts w:ascii="Sylfaen" w:eastAsia="Times New Roman" w:hAnsi="Sylfaen" w:cs="Times New Roman"/>
          <w:noProof/>
          <w:sz w:val="20"/>
          <w:szCs w:val="20"/>
          <w:lang w:val="ka-GE" w:eastAsia="ru-RU"/>
        </w:rPr>
        <w:t xml:space="preserve"> (1</w:t>
      </w:r>
      <w:r>
        <w:rPr>
          <w:rFonts w:ascii="Sylfaen" w:eastAsia="Times New Roman" w:hAnsi="Sylfaen" w:cs="Times New Roman"/>
          <w:noProof/>
          <w:sz w:val="20"/>
          <w:szCs w:val="20"/>
          <w:lang w:eastAsia="ru-RU"/>
        </w:rPr>
        <w:t>7</w:t>
      </w:r>
      <w:r w:rsidRPr="001D3404">
        <w:rPr>
          <w:rFonts w:ascii="Sylfaen" w:eastAsia="Times New Roman" w:hAnsi="Sylfaen" w:cs="Times New Roman"/>
          <w:noProof/>
          <w:sz w:val="20"/>
          <w:szCs w:val="20"/>
          <w:lang w:val="ka-GE" w:eastAsia="ru-RU"/>
        </w:rPr>
        <w:t>/1</w:t>
      </w:r>
      <w:r>
        <w:rPr>
          <w:rFonts w:ascii="Sylfaen" w:eastAsia="Times New Roman" w:hAnsi="Sylfaen" w:cs="Times New Roman"/>
          <w:noProof/>
          <w:sz w:val="20"/>
          <w:szCs w:val="20"/>
          <w:lang w:eastAsia="ru-RU"/>
        </w:rPr>
        <w:t>8</w:t>
      </w:r>
      <w:r w:rsidRPr="001D3404">
        <w:rPr>
          <w:rFonts w:ascii="Sylfaen" w:eastAsia="Times New Roman" w:hAnsi="Sylfaen" w:cs="Times New Roman"/>
          <w:noProof/>
          <w:sz w:val="20"/>
          <w:szCs w:val="20"/>
          <w:lang w:val="ka-GE" w:eastAsia="ru-RU"/>
        </w:rPr>
        <w:t>)</w:t>
      </w:r>
      <w:r w:rsidRPr="001D3404">
        <w:rPr>
          <w:rFonts w:ascii="Sylfaen" w:eastAsia="Times New Roman" w:hAnsi="Sylfaen" w:cs="Times New Roman"/>
          <w:noProof/>
          <w:sz w:val="20"/>
          <w:szCs w:val="20"/>
          <w:lang w:val="ru-RU" w:eastAsia="ru-RU"/>
        </w:rPr>
        <w:t xml:space="preserve"> </w:t>
      </w:r>
      <w:r>
        <w:rPr>
          <w:rFonts w:ascii="Sylfaen" w:eastAsia="Times New Roman" w:hAnsi="Sylfaen" w:cs="Times New Roman"/>
          <w:noProof/>
          <w:sz w:val="20"/>
          <w:szCs w:val="20"/>
          <w:lang w:eastAsia="ru-RU"/>
        </w:rPr>
        <w:t>17</w:t>
      </w:r>
      <w:r w:rsidRPr="001D3404">
        <w:rPr>
          <w:rFonts w:ascii="Sylfaen" w:eastAsia="Times New Roman" w:hAnsi="Sylfaen" w:cs="Times New Roman"/>
          <w:noProof/>
          <w:sz w:val="20"/>
          <w:szCs w:val="20"/>
          <w:lang w:val="ru-RU" w:eastAsia="ru-RU"/>
        </w:rPr>
        <w:t>.09.201</w:t>
      </w:r>
      <w:r>
        <w:rPr>
          <w:rFonts w:ascii="Sylfaen" w:eastAsia="Times New Roman" w:hAnsi="Sylfaen" w:cs="Times New Roman"/>
          <w:noProof/>
          <w:sz w:val="20"/>
          <w:szCs w:val="20"/>
          <w:lang w:eastAsia="ru-RU"/>
        </w:rPr>
        <w:t>7</w:t>
      </w:r>
    </w:p>
    <w:p w:rsidR="00422D6D" w:rsidRPr="00422D6D" w:rsidRDefault="00422D6D" w:rsidP="00422D6D">
      <w:pPr>
        <w:spacing w:after="0" w:line="240" w:lineRule="auto"/>
        <w:rPr>
          <w:rFonts w:ascii="Sylfaen" w:eastAsia="Times New Roman" w:hAnsi="Sylfaen" w:cs="Times New Roman"/>
          <w:noProof/>
          <w:lang w:val="ka-GE"/>
        </w:rPr>
      </w:pPr>
    </w:p>
    <w:p w:rsidR="00422D6D" w:rsidRPr="00422D6D" w:rsidRDefault="00422D6D" w:rsidP="00422D6D">
      <w:pPr>
        <w:spacing w:after="0" w:line="240" w:lineRule="auto"/>
        <w:rPr>
          <w:rFonts w:ascii="Sylfaen" w:eastAsia="Times New Roman" w:hAnsi="Sylfaen" w:cs="Times New Roman"/>
          <w:b/>
          <w:lang w:val="ka-GE"/>
        </w:rPr>
      </w:pPr>
      <w:r w:rsidRPr="00422D6D">
        <w:rPr>
          <w:rFonts w:ascii="Sylfaen" w:eastAsia="Times New Roman" w:hAnsi="Sylfaen" w:cs="Times New Roman"/>
          <w:b/>
          <w:lang w:val="ka-GE"/>
        </w:rPr>
        <w:t>რექტორი</w:t>
      </w:r>
      <w:r w:rsidRPr="00422D6D">
        <w:rPr>
          <w:rFonts w:ascii="Sylfaen" w:eastAsia="Times New Roman" w:hAnsi="Sylfaen" w:cs="Times New Roman"/>
          <w:b/>
          <w:lang w:val="ka-GE"/>
        </w:rPr>
        <w:tab/>
        <w:t>პროფ. გიორგი  ღავთაძე</w:t>
      </w:r>
    </w:p>
    <w:p w:rsidR="00422D6D" w:rsidRPr="00422D6D" w:rsidRDefault="00422D6D" w:rsidP="00422D6D">
      <w:pPr>
        <w:spacing w:after="0" w:line="240" w:lineRule="auto"/>
        <w:jc w:val="center"/>
        <w:rPr>
          <w:rFonts w:ascii="Sylfaen" w:eastAsia="Times New Roman" w:hAnsi="Sylfaen" w:cs="Times New Roman"/>
          <w:lang w:val="ka-GE"/>
        </w:rPr>
      </w:pPr>
    </w:p>
    <w:p w:rsidR="00422D6D" w:rsidRPr="00422D6D" w:rsidRDefault="00422D6D" w:rsidP="00422D6D">
      <w:pPr>
        <w:spacing w:after="0" w:line="240" w:lineRule="auto"/>
        <w:jc w:val="center"/>
        <w:rPr>
          <w:rFonts w:ascii="Sylfaen" w:eastAsia="Times New Roman" w:hAnsi="Sylfaen" w:cs="Times New Roman"/>
          <w:lang w:val="ka-GE"/>
        </w:rPr>
      </w:pPr>
    </w:p>
    <w:p w:rsidR="00422D6D" w:rsidRPr="00422D6D" w:rsidRDefault="00422D6D" w:rsidP="00422D6D">
      <w:pPr>
        <w:spacing w:after="0" w:line="240" w:lineRule="auto"/>
        <w:jc w:val="center"/>
        <w:rPr>
          <w:rFonts w:ascii="Sylfaen" w:eastAsia="Times New Roman" w:hAnsi="Sylfaen" w:cs="Times New Roman"/>
          <w:lang w:val="ka-GE"/>
        </w:rPr>
      </w:pPr>
    </w:p>
    <w:p w:rsidR="00422D6D" w:rsidRPr="00422D6D" w:rsidRDefault="00422D6D" w:rsidP="00422D6D">
      <w:pPr>
        <w:spacing w:after="0" w:line="240" w:lineRule="auto"/>
        <w:jc w:val="center"/>
        <w:rPr>
          <w:rFonts w:ascii="Sylfaen" w:eastAsia="Times New Roman" w:hAnsi="Sylfaen" w:cs="Times New Roman"/>
          <w:lang w:val="ka-GE"/>
        </w:rPr>
      </w:pPr>
    </w:p>
    <w:p w:rsidR="00422D6D" w:rsidRPr="00422D6D" w:rsidRDefault="00422D6D" w:rsidP="00422D6D">
      <w:pPr>
        <w:spacing w:after="0" w:line="240" w:lineRule="auto"/>
        <w:jc w:val="center"/>
        <w:rPr>
          <w:rFonts w:ascii="Sylfaen" w:eastAsia="Times New Roman" w:hAnsi="Sylfaen" w:cs="Times New Roman"/>
          <w:lang w:val="ka-GE"/>
        </w:rPr>
      </w:pPr>
    </w:p>
    <w:p w:rsidR="00422D6D" w:rsidRPr="00422D6D" w:rsidRDefault="00422D6D" w:rsidP="00422D6D">
      <w:pPr>
        <w:spacing w:after="0" w:line="240" w:lineRule="auto"/>
        <w:jc w:val="center"/>
        <w:rPr>
          <w:rFonts w:ascii="Sylfaen" w:eastAsia="Times New Roman" w:hAnsi="Sylfaen" w:cs="Times New Roman"/>
          <w:b/>
          <w:lang w:val="ka-GE"/>
        </w:rPr>
      </w:pPr>
      <w:r w:rsidRPr="00422D6D">
        <w:rPr>
          <w:rFonts w:ascii="Sylfaen" w:eastAsia="Times New Roman" w:hAnsi="Sylfaen" w:cs="Times New Roman"/>
          <w:b/>
          <w:lang w:val="ka-GE"/>
        </w:rPr>
        <w:t xml:space="preserve">დამატებითი </w:t>
      </w:r>
      <w:r w:rsidRPr="00422D6D">
        <w:rPr>
          <w:rFonts w:ascii="Sylfaen" w:eastAsia="Times New Roman" w:hAnsi="Sylfaen" w:cs="Times New Roman"/>
          <w:b/>
        </w:rPr>
        <w:t xml:space="preserve">(MINOR) </w:t>
      </w:r>
      <w:r w:rsidRPr="00422D6D">
        <w:rPr>
          <w:rFonts w:ascii="Sylfaen" w:eastAsia="Times New Roman" w:hAnsi="Sylfaen" w:cs="Times New Roman"/>
          <w:b/>
          <w:lang w:val="ka-GE"/>
        </w:rPr>
        <w:t xml:space="preserve"> პროგრამა</w:t>
      </w:r>
    </w:p>
    <w:p w:rsidR="00422D6D" w:rsidRPr="00422D6D" w:rsidRDefault="00422D6D" w:rsidP="00422D6D">
      <w:pPr>
        <w:spacing w:after="0" w:line="240" w:lineRule="auto"/>
        <w:jc w:val="center"/>
        <w:rPr>
          <w:rFonts w:ascii="Sylfaen" w:eastAsia="Times New Roman" w:hAnsi="Sylfaen" w:cs="Times New Roman"/>
          <w:b/>
          <w:lang w:val="ka-GE"/>
        </w:rPr>
      </w:pPr>
    </w:p>
    <w:p w:rsidR="00422D6D" w:rsidRPr="00422D6D" w:rsidRDefault="00422D6D" w:rsidP="00422D6D">
      <w:pPr>
        <w:spacing w:after="0" w:line="240" w:lineRule="auto"/>
        <w:jc w:val="center"/>
        <w:rPr>
          <w:rFonts w:ascii="Sylfaen" w:eastAsia="Times New Roman" w:hAnsi="Sylfaen" w:cs="Times New Roman"/>
          <w:b/>
          <w:lang w:val="ka-GE"/>
        </w:rPr>
      </w:pPr>
      <w:r w:rsidRPr="00422D6D">
        <w:rPr>
          <w:rFonts w:ascii="Sylfaen" w:eastAsia="Times New Roman" w:hAnsi="Sylfaen" w:cs="Times New Roman"/>
          <w:b/>
          <w:lang w:val="ka-GE"/>
        </w:rPr>
        <w:t>კომპიუტერული მეცნიერებები</w:t>
      </w:r>
    </w:p>
    <w:p w:rsidR="00422D6D" w:rsidRPr="00422D6D" w:rsidRDefault="00422D6D" w:rsidP="00422D6D">
      <w:pPr>
        <w:spacing w:after="0" w:line="240" w:lineRule="auto"/>
        <w:jc w:val="center"/>
        <w:rPr>
          <w:rFonts w:ascii="Sylfaen" w:eastAsia="Times New Roman" w:hAnsi="Sylfaen" w:cs="Times New Roman"/>
          <w:b/>
          <w:lang w:val="ka-GE"/>
        </w:rPr>
      </w:pPr>
    </w:p>
    <w:p w:rsidR="00422D6D" w:rsidRPr="00422D6D" w:rsidRDefault="00422D6D" w:rsidP="00422D6D">
      <w:pPr>
        <w:spacing w:after="0" w:line="240" w:lineRule="auto"/>
        <w:jc w:val="center"/>
        <w:rPr>
          <w:rFonts w:ascii="Sylfaen" w:eastAsia="Times New Roman" w:hAnsi="Sylfaen" w:cs="Times New Roman"/>
          <w:b/>
          <w:lang w:val="ka-GE"/>
        </w:rPr>
      </w:pPr>
    </w:p>
    <w:p w:rsidR="00422D6D" w:rsidRPr="00422D6D" w:rsidRDefault="00422D6D" w:rsidP="00422D6D">
      <w:pPr>
        <w:spacing w:after="0" w:line="240" w:lineRule="auto"/>
        <w:jc w:val="center"/>
        <w:rPr>
          <w:rFonts w:ascii="Sylfaen" w:eastAsia="Times New Roman" w:hAnsi="Sylfaen" w:cs="Times New Roman"/>
          <w:b/>
          <w:lang w:val="ka-GE"/>
        </w:rPr>
      </w:pPr>
    </w:p>
    <w:p w:rsidR="00422D6D" w:rsidRPr="00422D6D" w:rsidRDefault="00422D6D" w:rsidP="00422D6D">
      <w:pPr>
        <w:spacing w:after="0" w:line="240" w:lineRule="auto"/>
        <w:jc w:val="center"/>
        <w:rPr>
          <w:rFonts w:ascii="Sylfaen" w:eastAsia="Times New Roman" w:hAnsi="Sylfaen" w:cs="Times New Roman"/>
          <w:b/>
          <w:lang w:val="ka-GE"/>
        </w:rPr>
      </w:pPr>
    </w:p>
    <w:p w:rsidR="00422D6D" w:rsidRPr="00422D6D" w:rsidRDefault="00422D6D" w:rsidP="00422D6D">
      <w:pPr>
        <w:spacing w:after="0" w:line="240" w:lineRule="auto"/>
        <w:jc w:val="center"/>
        <w:rPr>
          <w:rFonts w:ascii="Sylfaen" w:eastAsia="Times New Roman" w:hAnsi="Sylfaen" w:cs="Times New Roman"/>
          <w:b/>
          <w:lang w:val="ka-GE"/>
        </w:rPr>
      </w:pPr>
    </w:p>
    <w:p w:rsidR="00422D6D" w:rsidRDefault="00422D6D" w:rsidP="00422D6D">
      <w:pPr>
        <w:spacing w:after="0" w:line="240" w:lineRule="auto"/>
        <w:jc w:val="center"/>
        <w:rPr>
          <w:rFonts w:ascii="Sylfaen" w:eastAsia="Times New Roman" w:hAnsi="Sylfaen" w:cs="Times New Roman"/>
          <w:b/>
          <w:lang w:val="ka-GE"/>
        </w:rPr>
      </w:pPr>
    </w:p>
    <w:p w:rsidR="00422D6D" w:rsidRDefault="00422D6D" w:rsidP="00422D6D">
      <w:pPr>
        <w:tabs>
          <w:tab w:val="left" w:pos="3435"/>
        </w:tabs>
        <w:spacing w:after="0" w:line="240" w:lineRule="auto"/>
        <w:jc w:val="center"/>
        <w:rPr>
          <w:rFonts w:ascii="Sylfaen" w:eastAsia="Times New Roman" w:hAnsi="Sylfaen" w:cs="Times New Roman"/>
          <w:b/>
          <w:lang w:val="ka-GE"/>
        </w:rPr>
      </w:pPr>
    </w:p>
    <w:p w:rsidR="00422D6D" w:rsidRDefault="00422D6D" w:rsidP="00422D6D">
      <w:pPr>
        <w:tabs>
          <w:tab w:val="left" w:pos="3435"/>
        </w:tabs>
        <w:spacing w:after="0" w:line="240" w:lineRule="auto"/>
        <w:jc w:val="center"/>
        <w:rPr>
          <w:rFonts w:ascii="Sylfaen" w:eastAsia="Times New Roman" w:hAnsi="Sylfaen" w:cs="Times New Roman"/>
          <w:b/>
          <w:lang w:val="ka-GE"/>
        </w:rPr>
      </w:pPr>
    </w:p>
    <w:p w:rsidR="00422D6D" w:rsidRDefault="00422D6D" w:rsidP="00422D6D">
      <w:pPr>
        <w:tabs>
          <w:tab w:val="left" w:pos="3435"/>
        </w:tabs>
        <w:spacing w:after="0" w:line="240" w:lineRule="auto"/>
        <w:jc w:val="center"/>
        <w:rPr>
          <w:rFonts w:ascii="Sylfaen" w:eastAsia="Times New Roman" w:hAnsi="Sylfaen" w:cs="Times New Roman"/>
          <w:b/>
          <w:lang w:val="ka-GE"/>
        </w:rPr>
      </w:pPr>
    </w:p>
    <w:p w:rsidR="00422D6D" w:rsidRDefault="00422D6D" w:rsidP="00422D6D">
      <w:pPr>
        <w:tabs>
          <w:tab w:val="left" w:pos="3435"/>
        </w:tabs>
        <w:spacing w:after="0" w:line="240" w:lineRule="auto"/>
        <w:jc w:val="center"/>
        <w:rPr>
          <w:rFonts w:ascii="Sylfaen" w:eastAsia="Times New Roman" w:hAnsi="Sylfaen" w:cs="Times New Roman"/>
          <w:b/>
          <w:lang w:val="ka-GE"/>
        </w:rPr>
      </w:pPr>
    </w:p>
    <w:p w:rsidR="00422D6D" w:rsidRPr="00422D6D" w:rsidRDefault="00422D6D" w:rsidP="00422D6D">
      <w:pPr>
        <w:tabs>
          <w:tab w:val="left" w:pos="3435"/>
        </w:tabs>
        <w:spacing w:after="0" w:line="240" w:lineRule="auto"/>
        <w:jc w:val="center"/>
        <w:rPr>
          <w:rFonts w:ascii="Sylfaen" w:eastAsia="Times New Roman" w:hAnsi="Sylfaen" w:cs="Times New Roman"/>
          <w:b/>
          <w:lang w:val="ka-GE"/>
        </w:rPr>
      </w:pPr>
      <w:r w:rsidRPr="00422D6D">
        <w:rPr>
          <w:rFonts w:ascii="Sylfaen" w:eastAsia="Times New Roman" w:hAnsi="Sylfaen" w:cs="Times New Roman"/>
          <w:b/>
          <w:lang w:val="ka-GE"/>
        </w:rPr>
        <w:t>ქუთაისი</w:t>
      </w:r>
    </w:p>
    <w:p w:rsidR="00422D6D" w:rsidRPr="0092503B" w:rsidRDefault="00422D6D" w:rsidP="00422D6D">
      <w:pPr>
        <w:spacing w:after="0" w:line="240" w:lineRule="auto"/>
        <w:jc w:val="center"/>
        <w:rPr>
          <w:rFonts w:ascii="Sylfaen" w:eastAsia="Times New Roman" w:hAnsi="Sylfaen" w:cs="Times New Roman"/>
          <w:b/>
        </w:rPr>
      </w:pPr>
      <w:r w:rsidRPr="00422D6D">
        <w:rPr>
          <w:rFonts w:ascii="Sylfaen" w:eastAsia="Times New Roman" w:hAnsi="Sylfaen" w:cs="Times New Roman"/>
          <w:b/>
          <w:lang w:val="ka-GE"/>
        </w:rPr>
        <w:t>201</w:t>
      </w:r>
      <w:r w:rsidR="0092503B">
        <w:rPr>
          <w:rFonts w:ascii="Sylfaen" w:eastAsia="Times New Roman" w:hAnsi="Sylfaen" w:cs="Times New Roman"/>
          <w:b/>
        </w:rPr>
        <w:t>7</w:t>
      </w:r>
    </w:p>
    <w:p w:rsidR="00422D6D" w:rsidRPr="00422D6D" w:rsidRDefault="00422D6D" w:rsidP="00422D6D">
      <w:pPr>
        <w:tabs>
          <w:tab w:val="left" w:pos="3435"/>
        </w:tabs>
        <w:spacing w:after="0" w:line="240" w:lineRule="auto"/>
        <w:jc w:val="center"/>
        <w:rPr>
          <w:rFonts w:ascii="Sylfaen" w:eastAsia="Times New Roman" w:hAnsi="Sylfaen" w:cs="Times New Roman"/>
          <w:b/>
          <w:lang w:val="ka-GE"/>
        </w:rPr>
      </w:pPr>
    </w:p>
    <w:p w:rsidR="00422D6D" w:rsidRPr="00422D6D" w:rsidRDefault="00422D6D" w:rsidP="00422D6D">
      <w:pPr>
        <w:tabs>
          <w:tab w:val="left" w:pos="3435"/>
        </w:tabs>
        <w:spacing w:after="0" w:line="240" w:lineRule="auto"/>
        <w:jc w:val="center"/>
        <w:rPr>
          <w:rFonts w:ascii="Sylfaen" w:eastAsia="Times New Roman" w:hAnsi="Sylfaen" w:cs="Times New Roman"/>
          <w:b/>
          <w:lang w:val="ka-GE"/>
        </w:rPr>
      </w:pPr>
    </w:p>
    <w:p w:rsidR="003F0F62" w:rsidRDefault="003F0F62" w:rsidP="001B270A"/>
    <w:p w:rsidR="00422D6D" w:rsidRDefault="00422D6D" w:rsidP="001B270A"/>
    <w:p w:rsidR="001B270A" w:rsidRPr="003E0D5F" w:rsidRDefault="001B270A" w:rsidP="001B270A">
      <w:pPr>
        <w:shd w:val="clear" w:color="auto" w:fill="E5DFEC" w:themeFill="accent4" w:themeFillTint="33"/>
        <w:spacing w:line="240" w:lineRule="auto"/>
        <w:ind w:left="142"/>
        <w:jc w:val="center"/>
        <w:rPr>
          <w:rFonts w:ascii="Sylfaen" w:hAnsi="Sylfaen"/>
        </w:rPr>
      </w:pPr>
      <w:r w:rsidRPr="003E0D5F">
        <w:rPr>
          <w:rFonts w:ascii="Sylfaen" w:hAnsi="Sylfaen"/>
          <w:b/>
          <w:noProof/>
        </w:rPr>
        <w:lastRenderedPageBreak/>
        <w:drawing>
          <wp:inline distT="0" distB="0" distL="0" distR="0" wp14:anchorId="344FC3CC" wp14:editId="73173C47">
            <wp:extent cx="6829425" cy="733425"/>
            <wp:effectExtent l="0" t="0" r="9525" b="9525"/>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29425" cy="733425"/>
                    </a:xfrm>
                    <a:prstGeom prst="rect">
                      <a:avLst/>
                    </a:prstGeom>
                    <a:noFill/>
                  </pic:spPr>
                </pic:pic>
              </a:graphicData>
            </a:graphic>
          </wp:inline>
        </w:drawing>
      </w:r>
    </w:p>
    <w:p w:rsidR="001B270A" w:rsidRPr="003E0D5F" w:rsidRDefault="001B270A" w:rsidP="001B270A">
      <w:pPr>
        <w:spacing w:line="240" w:lineRule="auto"/>
        <w:jc w:val="center"/>
        <w:rPr>
          <w:rFonts w:ascii="Sylfaen" w:hAnsi="Sylfaen"/>
          <w:b/>
          <w:lang w:val="ka-GE"/>
        </w:rPr>
      </w:pPr>
      <w:r w:rsidRPr="003E0D5F">
        <w:rPr>
          <w:rFonts w:ascii="Sylfaen" w:hAnsi="Sylfaen" w:cs="Sylfaen"/>
          <w:b/>
          <w:bCs/>
          <w:lang w:val="ka-GE"/>
        </w:rPr>
        <w:t>კურიკულუმი</w:t>
      </w:r>
    </w:p>
    <w:tbl>
      <w:tblPr>
        <w:tblpPr w:leftFromText="180" w:rightFromText="180" w:vertAnchor="text" w:horzAnchor="page" w:tblpXSpec="center" w:tblpY="485"/>
        <w:tblW w:w="107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2"/>
        <w:gridCol w:w="1701"/>
        <w:gridCol w:w="6237"/>
      </w:tblGrid>
      <w:tr w:rsidR="001B270A" w:rsidRPr="003E0D5F" w:rsidTr="0092503B">
        <w:trPr>
          <w:jc w:val="center"/>
        </w:trPr>
        <w:tc>
          <w:tcPr>
            <w:tcW w:w="4503"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1B270A" w:rsidRPr="003E0D5F" w:rsidRDefault="001B270A" w:rsidP="00422D6D">
            <w:pPr>
              <w:spacing w:after="0" w:line="240" w:lineRule="auto"/>
              <w:rPr>
                <w:rFonts w:ascii="Sylfaen" w:hAnsi="Sylfaen"/>
                <w:b/>
              </w:rPr>
            </w:pPr>
            <w:r w:rsidRPr="003E0D5F">
              <w:rPr>
                <w:rFonts w:ascii="Sylfaen" w:hAnsi="Sylfaen" w:cs="Sylfaen"/>
                <w:b/>
              </w:rPr>
              <w:t>პროგრამის დასახელება</w:t>
            </w:r>
          </w:p>
        </w:tc>
        <w:tc>
          <w:tcPr>
            <w:tcW w:w="6237" w:type="dxa"/>
            <w:tcBorders>
              <w:top w:val="single" w:sz="18" w:space="0" w:color="auto"/>
              <w:left w:val="single" w:sz="8" w:space="0" w:color="auto"/>
              <w:bottom w:val="single" w:sz="18" w:space="0" w:color="auto"/>
              <w:right w:val="single" w:sz="18" w:space="0" w:color="auto"/>
            </w:tcBorders>
            <w:shd w:val="clear" w:color="auto" w:fill="E5DFEC" w:themeFill="accent4" w:themeFillTint="33"/>
          </w:tcPr>
          <w:p w:rsidR="001B270A" w:rsidRPr="0092503B" w:rsidRDefault="001B270A" w:rsidP="0092503B">
            <w:pPr>
              <w:spacing w:after="0" w:line="240" w:lineRule="auto"/>
              <w:ind w:right="34"/>
              <w:rPr>
                <w:rFonts w:ascii="Sylfaen" w:eastAsia="Calibri" w:hAnsi="Sylfaen" w:cs="Sylfaen"/>
                <w:b/>
                <w:bCs/>
                <w:lang w:val="ka-GE"/>
              </w:rPr>
            </w:pPr>
            <w:r w:rsidRPr="0092503B">
              <w:rPr>
                <w:rFonts w:ascii="Sylfaen" w:eastAsia="Calibri" w:hAnsi="Sylfaen" w:cs="Sylfaen"/>
                <w:b/>
                <w:bCs/>
                <w:lang w:val="gl-ES"/>
              </w:rPr>
              <w:t xml:space="preserve">კომპიუტერული </w:t>
            </w:r>
            <w:r w:rsidRPr="0092503B">
              <w:rPr>
                <w:rFonts w:ascii="Sylfaen" w:eastAsia="Calibri" w:hAnsi="Sylfaen" w:cs="Sylfaen"/>
                <w:b/>
                <w:bCs/>
                <w:lang w:val="ka-GE"/>
              </w:rPr>
              <w:t>მეცნიერებ</w:t>
            </w:r>
            <w:r w:rsidR="00DE6DEE" w:rsidRPr="0092503B">
              <w:rPr>
                <w:rFonts w:ascii="Sylfaen" w:eastAsia="Calibri" w:hAnsi="Sylfaen" w:cs="Sylfaen"/>
                <w:b/>
                <w:bCs/>
                <w:lang w:val="ka-GE"/>
              </w:rPr>
              <w:t>ა</w:t>
            </w:r>
            <w:r w:rsidRPr="0092503B">
              <w:rPr>
                <w:rFonts w:ascii="Sylfaen" w:eastAsia="Calibri" w:hAnsi="Sylfaen" w:cs="Sylfaen"/>
                <w:b/>
                <w:bCs/>
                <w:lang w:val="ka-GE"/>
              </w:rPr>
              <w:t xml:space="preserve"> (მაინორი)</w:t>
            </w:r>
          </w:p>
          <w:p w:rsidR="001B270A" w:rsidRPr="003E0D5F" w:rsidRDefault="001B270A" w:rsidP="0092503B">
            <w:pPr>
              <w:spacing w:after="0" w:line="240" w:lineRule="auto"/>
              <w:ind w:right="34"/>
              <w:rPr>
                <w:rFonts w:ascii="Sylfaen" w:hAnsi="Sylfaen"/>
                <w:lang w:val="ka-GE"/>
              </w:rPr>
            </w:pPr>
            <w:r w:rsidRPr="0092503B">
              <w:rPr>
                <w:rFonts w:ascii="Sylfaen" w:eastAsia="Calibri" w:hAnsi="Sylfaen" w:cs="Sylfaen"/>
                <w:b/>
                <w:bCs/>
              </w:rPr>
              <w:t>Computer Science</w:t>
            </w:r>
            <w:r w:rsidRPr="0092503B">
              <w:rPr>
                <w:rFonts w:ascii="Sylfaen" w:eastAsia="Calibri" w:hAnsi="Sylfaen" w:cs="Sylfaen"/>
                <w:b/>
                <w:bCs/>
                <w:lang w:val="ka-GE"/>
              </w:rPr>
              <w:t xml:space="preserve"> (</w:t>
            </w:r>
            <w:r w:rsidRPr="0092503B">
              <w:rPr>
                <w:rFonts w:ascii="Sylfaen" w:eastAsia="Calibri" w:hAnsi="Sylfaen" w:cs="Sylfaen"/>
                <w:b/>
                <w:bCs/>
              </w:rPr>
              <w:t>minor)</w:t>
            </w:r>
          </w:p>
        </w:tc>
      </w:tr>
      <w:tr w:rsidR="001B270A" w:rsidRPr="003E0D5F" w:rsidTr="00422D6D">
        <w:trPr>
          <w:jc w:val="center"/>
        </w:trPr>
        <w:tc>
          <w:tcPr>
            <w:tcW w:w="4503"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1B270A" w:rsidRPr="003E0D5F" w:rsidRDefault="001B270A" w:rsidP="00422D6D">
            <w:pPr>
              <w:spacing w:after="0" w:line="240" w:lineRule="auto"/>
              <w:rPr>
                <w:rFonts w:ascii="Sylfaen" w:hAnsi="Sylfaen"/>
                <w:b/>
              </w:rPr>
            </w:pPr>
            <w:r w:rsidRPr="003E0D5F">
              <w:rPr>
                <w:rFonts w:ascii="Sylfaen" w:hAnsi="Sylfaen" w:cs="Sylfaen"/>
                <w:b/>
              </w:rPr>
              <w:t>მისანიჭებელი</w:t>
            </w:r>
            <w:r w:rsidRPr="003E0D5F">
              <w:rPr>
                <w:rFonts w:ascii="Sylfaen" w:hAnsi="Sylfaen" w:cs="Sylfaen"/>
                <w:b/>
                <w:lang w:val="ka-GE"/>
              </w:rPr>
              <w:t xml:space="preserve"> </w:t>
            </w:r>
            <w:r w:rsidRPr="003E0D5F">
              <w:rPr>
                <w:rFonts w:ascii="Sylfaen" w:hAnsi="Sylfaen" w:cs="Sylfaen"/>
                <w:b/>
              </w:rPr>
              <w:t>აკადემიური</w:t>
            </w:r>
            <w:r w:rsidRPr="003E0D5F">
              <w:rPr>
                <w:rFonts w:ascii="Sylfaen" w:hAnsi="Sylfaen" w:cs="Sylfaen"/>
                <w:b/>
                <w:lang w:val="ka-GE"/>
              </w:rPr>
              <w:t xml:space="preserve"> </w:t>
            </w:r>
            <w:r w:rsidRPr="003E0D5F">
              <w:rPr>
                <w:rFonts w:ascii="Sylfaen" w:hAnsi="Sylfaen" w:cs="Sylfaen"/>
                <w:b/>
              </w:rPr>
              <w:t>ხარისხი</w:t>
            </w:r>
            <w:r w:rsidRPr="003E0D5F">
              <w:rPr>
                <w:rFonts w:ascii="Sylfaen" w:hAnsi="Sylfaen"/>
                <w:b/>
              </w:rPr>
              <w:t>/</w:t>
            </w:r>
          </w:p>
          <w:p w:rsidR="001B270A" w:rsidRPr="003E0D5F" w:rsidRDefault="001B270A" w:rsidP="00422D6D">
            <w:pPr>
              <w:spacing w:after="0" w:line="240" w:lineRule="auto"/>
              <w:rPr>
                <w:rFonts w:ascii="Sylfaen" w:hAnsi="Sylfaen"/>
                <w:b/>
              </w:rPr>
            </w:pPr>
            <w:r w:rsidRPr="003E0D5F">
              <w:rPr>
                <w:rFonts w:ascii="Sylfaen" w:hAnsi="Sylfaen" w:cs="Sylfaen"/>
                <w:b/>
              </w:rPr>
              <w:t>კვალიფიკაცია</w:t>
            </w:r>
          </w:p>
        </w:tc>
        <w:tc>
          <w:tcPr>
            <w:tcW w:w="6237" w:type="dxa"/>
            <w:tcBorders>
              <w:top w:val="single" w:sz="18" w:space="0" w:color="auto"/>
              <w:left w:val="single" w:sz="8" w:space="0" w:color="auto"/>
              <w:bottom w:val="single" w:sz="18" w:space="0" w:color="auto"/>
              <w:right w:val="single" w:sz="18" w:space="0" w:color="auto"/>
            </w:tcBorders>
          </w:tcPr>
          <w:p w:rsidR="001B270A" w:rsidRPr="003E0D5F" w:rsidRDefault="001B270A" w:rsidP="00422D6D">
            <w:pPr>
              <w:spacing w:after="0" w:line="240" w:lineRule="auto"/>
              <w:rPr>
                <w:rFonts w:ascii="Sylfaen" w:hAnsi="Sylfaen"/>
              </w:rPr>
            </w:pPr>
          </w:p>
        </w:tc>
      </w:tr>
      <w:tr w:rsidR="001B270A" w:rsidRPr="003E0D5F" w:rsidTr="00422D6D">
        <w:trPr>
          <w:jc w:val="center"/>
        </w:trPr>
        <w:tc>
          <w:tcPr>
            <w:tcW w:w="4503"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1B270A" w:rsidRPr="003E0D5F" w:rsidRDefault="001B270A" w:rsidP="00422D6D">
            <w:pPr>
              <w:spacing w:line="240" w:lineRule="auto"/>
              <w:rPr>
                <w:rFonts w:ascii="Sylfaen" w:hAnsi="Sylfaen" w:cs="Sylfaen"/>
                <w:b/>
              </w:rPr>
            </w:pPr>
            <w:r w:rsidRPr="003E0D5F">
              <w:rPr>
                <w:rFonts w:ascii="Sylfaen" w:hAnsi="Sylfaen" w:cs="Sylfaen"/>
                <w:b/>
              </w:rPr>
              <w:t>ფაკულტეტის დასახელება</w:t>
            </w:r>
          </w:p>
        </w:tc>
        <w:tc>
          <w:tcPr>
            <w:tcW w:w="6237" w:type="dxa"/>
            <w:tcBorders>
              <w:top w:val="single" w:sz="18" w:space="0" w:color="auto"/>
              <w:left w:val="single" w:sz="8" w:space="0" w:color="auto"/>
              <w:bottom w:val="single" w:sz="18" w:space="0" w:color="auto"/>
              <w:right w:val="single" w:sz="18" w:space="0" w:color="auto"/>
            </w:tcBorders>
          </w:tcPr>
          <w:p w:rsidR="001B270A" w:rsidRPr="003E0D5F" w:rsidRDefault="001B270A" w:rsidP="00422D6D">
            <w:pPr>
              <w:spacing w:line="240" w:lineRule="auto"/>
              <w:rPr>
                <w:rFonts w:ascii="Sylfaen" w:hAnsi="Sylfaen"/>
                <w:lang w:val="ka-GE"/>
              </w:rPr>
            </w:pPr>
            <w:r w:rsidRPr="003E0D5F">
              <w:rPr>
                <w:rFonts w:ascii="Sylfaen" w:eastAsia="Calibri" w:hAnsi="Sylfaen" w:cs="Sylfaen"/>
                <w:bCs/>
                <w:lang w:val="gl-ES"/>
              </w:rPr>
              <w:t>ზუსტ და საბუნებისმეტყველო მეცნიერებათა  ფაკულტეტი</w:t>
            </w:r>
          </w:p>
        </w:tc>
      </w:tr>
      <w:tr w:rsidR="001B270A" w:rsidRPr="003E0D5F" w:rsidTr="00422D6D">
        <w:trPr>
          <w:jc w:val="center"/>
        </w:trPr>
        <w:tc>
          <w:tcPr>
            <w:tcW w:w="4503"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1B270A" w:rsidRPr="003E0D5F" w:rsidRDefault="001B270A" w:rsidP="00422D6D">
            <w:pPr>
              <w:spacing w:after="0" w:line="240" w:lineRule="auto"/>
              <w:rPr>
                <w:rFonts w:ascii="Sylfaen" w:hAnsi="Sylfaen" w:cs="Sylfaen"/>
                <w:b/>
                <w:lang w:val="ka-GE"/>
              </w:rPr>
            </w:pPr>
            <w:r w:rsidRPr="003E0D5F">
              <w:rPr>
                <w:rFonts w:ascii="Sylfaen" w:hAnsi="Sylfaen" w:cs="Sylfaen"/>
                <w:b/>
                <w:lang w:val="ka-GE"/>
              </w:rPr>
              <w:t>პროგრამის ხელმძღვანელი/ხელმძღვანელები/</w:t>
            </w:r>
          </w:p>
          <w:p w:rsidR="001B270A" w:rsidRPr="003E0D5F" w:rsidRDefault="001B270A" w:rsidP="00422D6D">
            <w:pPr>
              <w:spacing w:after="0" w:line="240" w:lineRule="auto"/>
              <w:rPr>
                <w:rFonts w:ascii="Sylfaen" w:hAnsi="Sylfaen" w:cs="Sylfaen"/>
                <w:b/>
                <w:lang w:val="ka-GE"/>
              </w:rPr>
            </w:pPr>
            <w:r w:rsidRPr="003E0D5F">
              <w:rPr>
                <w:rFonts w:ascii="Sylfaen" w:hAnsi="Sylfaen" w:cs="Sylfaen"/>
                <w:b/>
                <w:lang w:val="ka-GE"/>
              </w:rPr>
              <w:t>კოორდინატორი</w:t>
            </w:r>
          </w:p>
        </w:tc>
        <w:tc>
          <w:tcPr>
            <w:tcW w:w="6237" w:type="dxa"/>
            <w:tcBorders>
              <w:top w:val="single" w:sz="18" w:space="0" w:color="auto"/>
              <w:left w:val="single" w:sz="8" w:space="0" w:color="auto"/>
              <w:bottom w:val="single" w:sz="18" w:space="0" w:color="auto"/>
              <w:right w:val="single" w:sz="18" w:space="0" w:color="auto"/>
            </w:tcBorders>
          </w:tcPr>
          <w:p w:rsidR="001B270A" w:rsidRPr="0044081C" w:rsidRDefault="001B270A" w:rsidP="00422D6D">
            <w:pPr>
              <w:spacing w:line="240" w:lineRule="auto"/>
              <w:rPr>
                <w:rFonts w:ascii="Sylfaen" w:hAnsi="Sylfaen"/>
                <w:lang w:val="ka-GE"/>
              </w:rPr>
            </w:pPr>
            <w:r>
              <w:rPr>
                <w:rFonts w:ascii="Sylfaen" w:eastAsia="Times New Roman" w:hAnsi="Sylfaen" w:cs="Sylfaen"/>
                <w:lang w:val="ka-GE" w:eastAsia="ru-RU"/>
              </w:rPr>
              <w:t>პროფესორი აკაკი გირგვლიანი</w:t>
            </w:r>
          </w:p>
        </w:tc>
      </w:tr>
      <w:tr w:rsidR="001B270A" w:rsidRPr="003E0D5F" w:rsidTr="00422D6D">
        <w:trPr>
          <w:jc w:val="center"/>
        </w:trPr>
        <w:tc>
          <w:tcPr>
            <w:tcW w:w="4503" w:type="dxa"/>
            <w:gridSpan w:val="2"/>
            <w:tcBorders>
              <w:top w:val="single" w:sz="18" w:space="0" w:color="auto"/>
              <w:left w:val="single" w:sz="18" w:space="0" w:color="auto"/>
              <w:bottom w:val="single" w:sz="18" w:space="0" w:color="auto"/>
            </w:tcBorders>
            <w:shd w:val="clear" w:color="auto" w:fill="E5DFEC" w:themeFill="accent4" w:themeFillTint="33"/>
          </w:tcPr>
          <w:p w:rsidR="001B270A" w:rsidRPr="003E0D5F" w:rsidRDefault="001B270A" w:rsidP="00422D6D">
            <w:pPr>
              <w:spacing w:after="0" w:line="240" w:lineRule="auto"/>
              <w:rPr>
                <w:rFonts w:ascii="Sylfaen" w:hAnsi="Sylfaen"/>
                <w:b/>
              </w:rPr>
            </w:pPr>
            <w:r w:rsidRPr="003E0D5F">
              <w:rPr>
                <w:rFonts w:ascii="Sylfaen" w:hAnsi="Sylfaen" w:cs="Sylfaen"/>
                <w:b/>
              </w:rPr>
              <w:t>პროგრამის</w:t>
            </w:r>
            <w:r w:rsidRPr="003E0D5F">
              <w:rPr>
                <w:rFonts w:ascii="Sylfaen" w:hAnsi="Sylfaen" w:cs="Sylfaen"/>
                <w:b/>
                <w:lang w:val="ka-GE"/>
              </w:rPr>
              <w:t xml:space="preserve"> </w:t>
            </w:r>
            <w:r w:rsidRPr="003E0D5F">
              <w:rPr>
                <w:rFonts w:ascii="Sylfaen" w:hAnsi="Sylfaen" w:cs="Sylfaen"/>
                <w:b/>
              </w:rPr>
              <w:t>ხანგრძლივობა</w:t>
            </w:r>
            <w:r w:rsidRPr="003E0D5F">
              <w:rPr>
                <w:rFonts w:ascii="Sylfaen" w:hAnsi="Sylfaen"/>
                <w:b/>
              </w:rPr>
              <w:t>/</w:t>
            </w:r>
            <w:r w:rsidRPr="003E0D5F">
              <w:rPr>
                <w:rFonts w:ascii="Sylfaen" w:hAnsi="Sylfaen" w:cs="Sylfaen"/>
                <w:b/>
              </w:rPr>
              <w:t>მოცულობა</w:t>
            </w:r>
            <w:r w:rsidRPr="003E0D5F">
              <w:rPr>
                <w:rFonts w:ascii="Sylfaen" w:hAnsi="Sylfaen"/>
                <w:b/>
              </w:rPr>
              <w:t xml:space="preserve"> (</w:t>
            </w:r>
            <w:r w:rsidRPr="003E0D5F">
              <w:rPr>
                <w:rFonts w:ascii="Sylfaen" w:hAnsi="Sylfaen" w:cs="Sylfaen"/>
                <w:b/>
              </w:rPr>
              <w:t>სემესტრი</w:t>
            </w:r>
            <w:r w:rsidRPr="003E0D5F">
              <w:rPr>
                <w:rFonts w:ascii="Sylfaen" w:hAnsi="Sylfaen"/>
                <w:b/>
              </w:rPr>
              <w:t xml:space="preserve">, </w:t>
            </w:r>
            <w:r w:rsidRPr="003E0D5F">
              <w:rPr>
                <w:rFonts w:ascii="Sylfaen" w:hAnsi="Sylfaen" w:cs="Sylfaen"/>
                <w:b/>
              </w:rPr>
              <w:t>კრედიტების</w:t>
            </w:r>
            <w:r w:rsidRPr="003E0D5F">
              <w:rPr>
                <w:rFonts w:ascii="Sylfaen" w:hAnsi="Sylfaen" w:cs="Sylfaen"/>
                <w:b/>
                <w:lang w:val="ka-GE"/>
              </w:rPr>
              <w:t xml:space="preserve"> </w:t>
            </w:r>
            <w:r w:rsidRPr="003E0D5F">
              <w:rPr>
                <w:rFonts w:ascii="Sylfaen" w:hAnsi="Sylfaen" w:cs="Sylfaen"/>
                <w:b/>
              </w:rPr>
              <w:t>რაოდენობა</w:t>
            </w:r>
            <w:r w:rsidRPr="003E0D5F">
              <w:rPr>
                <w:rFonts w:ascii="Sylfaen" w:hAnsi="Sylfaen"/>
                <w:b/>
              </w:rPr>
              <w:t>)</w:t>
            </w:r>
          </w:p>
        </w:tc>
        <w:tc>
          <w:tcPr>
            <w:tcW w:w="6237" w:type="dxa"/>
            <w:tcBorders>
              <w:top w:val="single" w:sz="18" w:space="0" w:color="auto"/>
              <w:right w:val="single" w:sz="18" w:space="0" w:color="auto"/>
            </w:tcBorders>
          </w:tcPr>
          <w:p w:rsidR="001B270A" w:rsidRPr="003E0D5F" w:rsidRDefault="001B270A" w:rsidP="00422D6D">
            <w:pPr>
              <w:spacing w:after="0" w:line="240" w:lineRule="auto"/>
              <w:jc w:val="both"/>
              <w:rPr>
                <w:rFonts w:ascii="Sylfaen" w:eastAsia="Calibri" w:hAnsi="Sylfaen" w:cs="Sylfaen"/>
                <w:bCs/>
                <w:lang w:val="ka-GE"/>
              </w:rPr>
            </w:pPr>
            <w:r w:rsidRPr="003E0D5F">
              <w:rPr>
                <w:rFonts w:ascii="Sylfaen" w:eastAsia="Calibri" w:hAnsi="Sylfaen" w:cs="Sylfaen"/>
                <w:bCs/>
                <w:lang w:val="ka-GE"/>
              </w:rPr>
              <w:t>ხანგრძლივობა: 3 წელი (6 სემესტრი);</w:t>
            </w:r>
          </w:p>
          <w:p w:rsidR="001B270A" w:rsidRPr="003E0D5F" w:rsidRDefault="001B270A" w:rsidP="00422D6D">
            <w:pPr>
              <w:spacing w:after="0" w:line="240" w:lineRule="auto"/>
              <w:jc w:val="both"/>
              <w:rPr>
                <w:rFonts w:ascii="Sylfaen" w:eastAsia="Calibri" w:hAnsi="Sylfaen" w:cs="Sylfaen"/>
                <w:bCs/>
                <w:lang w:val="ka-GE"/>
              </w:rPr>
            </w:pPr>
            <w:r w:rsidRPr="003E0D5F">
              <w:rPr>
                <w:rFonts w:ascii="Sylfaen" w:eastAsia="Calibri" w:hAnsi="Sylfaen" w:cs="Sylfaen"/>
                <w:bCs/>
                <w:lang w:val="ka-GE"/>
              </w:rPr>
              <w:t>მოცულობა: სულ – 60 კრედიტი;</w:t>
            </w:r>
          </w:p>
        </w:tc>
      </w:tr>
      <w:tr w:rsidR="001B270A" w:rsidRPr="003E0D5F" w:rsidTr="00422D6D">
        <w:trPr>
          <w:jc w:val="center"/>
        </w:trPr>
        <w:tc>
          <w:tcPr>
            <w:tcW w:w="4503" w:type="dxa"/>
            <w:gridSpan w:val="2"/>
            <w:tcBorders>
              <w:top w:val="single" w:sz="18" w:space="0" w:color="auto"/>
              <w:left w:val="single" w:sz="18" w:space="0" w:color="auto"/>
              <w:bottom w:val="single" w:sz="18" w:space="0" w:color="auto"/>
            </w:tcBorders>
            <w:shd w:val="clear" w:color="auto" w:fill="E5DFEC" w:themeFill="accent4" w:themeFillTint="33"/>
          </w:tcPr>
          <w:p w:rsidR="001B270A" w:rsidRPr="003E0D5F" w:rsidRDefault="001B270A" w:rsidP="00422D6D">
            <w:pPr>
              <w:spacing w:after="0" w:line="240" w:lineRule="auto"/>
              <w:rPr>
                <w:rFonts w:ascii="Sylfaen" w:hAnsi="Sylfaen"/>
                <w:b/>
              </w:rPr>
            </w:pPr>
            <w:r w:rsidRPr="003E0D5F">
              <w:rPr>
                <w:rFonts w:ascii="Sylfaen" w:hAnsi="Sylfaen" w:cs="Sylfaen"/>
                <w:b/>
              </w:rPr>
              <w:t>სწავლების</w:t>
            </w:r>
            <w:r w:rsidRPr="003E0D5F">
              <w:rPr>
                <w:rFonts w:ascii="Sylfaen" w:hAnsi="Sylfaen" w:cs="Sylfaen"/>
                <w:b/>
                <w:lang w:val="ka-GE"/>
              </w:rPr>
              <w:t xml:space="preserve"> </w:t>
            </w:r>
            <w:r w:rsidRPr="003E0D5F">
              <w:rPr>
                <w:rFonts w:ascii="Sylfaen" w:hAnsi="Sylfaen" w:cs="Sylfaen"/>
                <w:b/>
              </w:rPr>
              <w:t>ენა</w:t>
            </w:r>
          </w:p>
        </w:tc>
        <w:tc>
          <w:tcPr>
            <w:tcW w:w="6237" w:type="dxa"/>
            <w:tcBorders>
              <w:top w:val="single" w:sz="18" w:space="0" w:color="auto"/>
              <w:bottom w:val="single" w:sz="18" w:space="0" w:color="auto"/>
              <w:right w:val="single" w:sz="18" w:space="0" w:color="auto"/>
            </w:tcBorders>
          </w:tcPr>
          <w:p w:rsidR="001B270A" w:rsidRPr="003E0D5F" w:rsidRDefault="001B270A" w:rsidP="00422D6D">
            <w:pPr>
              <w:spacing w:after="0" w:line="240" w:lineRule="auto"/>
              <w:rPr>
                <w:rFonts w:ascii="Sylfaen" w:hAnsi="Sylfaen"/>
                <w:lang w:val="ka-GE"/>
              </w:rPr>
            </w:pPr>
            <w:r w:rsidRPr="003E0D5F">
              <w:rPr>
                <w:rFonts w:ascii="Sylfaen" w:eastAsia="Calibri" w:hAnsi="Sylfaen" w:cs="Sylfaen"/>
                <w:bCs/>
                <w:lang w:val="ka-GE"/>
              </w:rPr>
              <w:t>ქართული</w:t>
            </w:r>
          </w:p>
        </w:tc>
      </w:tr>
      <w:tr w:rsidR="001B270A" w:rsidRPr="003E0D5F" w:rsidTr="00422D6D">
        <w:trPr>
          <w:jc w:val="center"/>
        </w:trPr>
        <w:tc>
          <w:tcPr>
            <w:tcW w:w="4503" w:type="dxa"/>
            <w:gridSpan w:val="2"/>
            <w:tcBorders>
              <w:top w:val="single" w:sz="18" w:space="0" w:color="auto"/>
              <w:left w:val="single" w:sz="18" w:space="0" w:color="auto"/>
              <w:bottom w:val="single" w:sz="18" w:space="0" w:color="auto"/>
            </w:tcBorders>
            <w:shd w:val="clear" w:color="auto" w:fill="E5DFEC" w:themeFill="accent4" w:themeFillTint="33"/>
          </w:tcPr>
          <w:p w:rsidR="001B270A" w:rsidRPr="0097385A" w:rsidRDefault="001B270A" w:rsidP="00422D6D">
            <w:pPr>
              <w:spacing w:after="0" w:line="240" w:lineRule="auto"/>
              <w:rPr>
                <w:rFonts w:ascii="Sylfaen" w:hAnsi="Sylfaen"/>
                <w:b/>
                <w:lang w:val="ka-GE"/>
              </w:rPr>
            </w:pPr>
            <w:r w:rsidRPr="003E0D5F">
              <w:rPr>
                <w:rFonts w:ascii="Sylfaen" w:hAnsi="Sylfaen" w:cs="Sylfaen"/>
                <w:b/>
              </w:rPr>
              <w:t>პროგრამის</w:t>
            </w:r>
            <w:r w:rsidRPr="003E0D5F">
              <w:rPr>
                <w:rFonts w:ascii="Sylfaen" w:hAnsi="Sylfaen" w:cs="Sylfaen"/>
                <w:b/>
                <w:lang w:val="ka-GE"/>
              </w:rPr>
              <w:t xml:space="preserve"> </w:t>
            </w:r>
            <w:r w:rsidRPr="003E0D5F">
              <w:rPr>
                <w:rFonts w:ascii="Sylfaen" w:hAnsi="Sylfaen" w:cs="Sylfaen"/>
                <w:b/>
              </w:rPr>
              <w:t>შემუშავების</w:t>
            </w:r>
            <w:r w:rsidRPr="003E0D5F">
              <w:rPr>
                <w:rFonts w:ascii="Sylfaen" w:hAnsi="Sylfaen" w:cs="Sylfaen"/>
                <w:b/>
                <w:lang w:val="ka-GE"/>
              </w:rPr>
              <w:t xml:space="preserve">ა და </w:t>
            </w:r>
            <w:r w:rsidRPr="003E0D5F">
              <w:rPr>
                <w:rFonts w:ascii="Sylfaen" w:hAnsi="Sylfaen" w:cs="Sylfaen"/>
                <w:b/>
              </w:rPr>
              <w:t>განახლების</w:t>
            </w:r>
            <w:r w:rsidRPr="003E0D5F">
              <w:rPr>
                <w:rFonts w:ascii="Sylfaen" w:hAnsi="Sylfaen" w:cs="Sylfaen"/>
                <w:b/>
                <w:lang w:val="ka-GE"/>
              </w:rPr>
              <w:t xml:space="preserve"> </w:t>
            </w:r>
            <w:r w:rsidRPr="003E0D5F">
              <w:rPr>
                <w:rFonts w:ascii="Sylfaen" w:hAnsi="Sylfaen" w:cs="Sylfaen"/>
                <w:b/>
              </w:rPr>
              <w:t>თარიღები</w:t>
            </w:r>
            <w:r w:rsidR="0097385A">
              <w:rPr>
                <w:rFonts w:ascii="Sylfaen" w:hAnsi="Sylfaen" w:cs="Sylfaen"/>
                <w:b/>
                <w:lang w:val="ka-GE"/>
              </w:rPr>
              <w:t>:</w:t>
            </w:r>
          </w:p>
        </w:tc>
        <w:tc>
          <w:tcPr>
            <w:tcW w:w="6237" w:type="dxa"/>
            <w:tcBorders>
              <w:top w:val="single" w:sz="18" w:space="0" w:color="auto"/>
              <w:bottom w:val="single" w:sz="18" w:space="0" w:color="auto"/>
              <w:right w:val="single" w:sz="18" w:space="0" w:color="auto"/>
            </w:tcBorders>
          </w:tcPr>
          <w:p w:rsidR="0097385A" w:rsidRPr="0097385A" w:rsidRDefault="0097385A" w:rsidP="0097385A">
            <w:pPr>
              <w:spacing w:after="0" w:line="240" w:lineRule="auto"/>
              <w:outlineLvl w:val="2"/>
              <w:rPr>
                <w:rFonts w:ascii="Sylfaen" w:hAnsi="Sylfaen"/>
                <w:b/>
                <w:lang w:val="ka-GE"/>
              </w:rPr>
            </w:pPr>
            <w:r w:rsidRPr="0097385A">
              <w:rPr>
                <w:rFonts w:ascii="Sylfaen" w:hAnsi="Sylfaen"/>
                <w:b/>
                <w:lang w:val="ka-GE"/>
              </w:rPr>
              <w:t xml:space="preserve">აკრედიტაციის გადაწყვეტილების </w:t>
            </w:r>
            <w:r w:rsidRPr="0097385A">
              <w:rPr>
                <w:rFonts w:ascii="Sylfaen" w:hAnsi="Sylfaen"/>
                <w:b/>
                <w:lang w:val="af-ZA"/>
              </w:rPr>
              <w:t>N</w:t>
            </w:r>
            <w:r w:rsidRPr="0097385A">
              <w:rPr>
                <w:rFonts w:ascii="Sylfaen" w:hAnsi="Sylfaen"/>
                <w:b/>
                <w:lang w:val="ka-GE"/>
              </w:rPr>
              <w:t xml:space="preserve"> 49, 23.09.2011</w:t>
            </w:r>
          </w:p>
          <w:p w:rsidR="0097385A" w:rsidRPr="0097385A" w:rsidRDefault="0097385A" w:rsidP="0097385A">
            <w:pPr>
              <w:spacing w:after="0" w:line="240" w:lineRule="auto"/>
              <w:outlineLvl w:val="2"/>
              <w:rPr>
                <w:rFonts w:ascii="Sylfaen" w:hAnsi="Sylfaen"/>
                <w:lang w:val="ka-GE"/>
              </w:rPr>
            </w:pPr>
            <w:r w:rsidRPr="0097385A">
              <w:rPr>
                <w:rFonts w:ascii="Sylfaen" w:hAnsi="Sylfaen"/>
                <w:lang w:val="ka-GE"/>
              </w:rPr>
              <w:t xml:space="preserve">ზუსტ და საბუნებისმეტყველო მეცნიერებათა ფაკულტეტის საბჭოს სხდომის ოქმი № 7 (25.04.2011), 2011 წლის 31 აგვისტოს  აკადემიური საბჭოს №1  (11/12) დადგენილება. </w:t>
            </w:r>
          </w:p>
          <w:p w:rsidR="0097385A" w:rsidRPr="0097385A" w:rsidRDefault="0097385A" w:rsidP="0097385A">
            <w:pPr>
              <w:spacing w:after="0" w:line="240" w:lineRule="auto"/>
              <w:outlineLvl w:val="2"/>
              <w:rPr>
                <w:rFonts w:ascii="Sylfaen" w:hAnsi="Sylfaen"/>
                <w:lang w:val="ka-GE"/>
              </w:rPr>
            </w:pPr>
            <w:r w:rsidRPr="0097385A">
              <w:rPr>
                <w:rFonts w:ascii="Sylfaen" w:hAnsi="Sylfaen"/>
                <w:lang w:val="af-ZA"/>
              </w:rPr>
              <w:t>ფაკულტეტის  საბჭოს სხდომის ოქმი N8</w:t>
            </w:r>
            <w:r w:rsidRPr="0097385A">
              <w:rPr>
                <w:rFonts w:ascii="Sylfaen" w:hAnsi="Sylfaen"/>
                <w:lang w:val="ka-GE"/>
              </w:rPr>
              <w:t>, 24 მაისი 2012 წელი.</w:t>
            </w:r>
          </w:p>
          <w:p w:rsidR="0097385A" w:rsidRPr="0097385A" w:rsidRDefault="0097385A" w:rsidP="0097385A">
            <w:pPr>
              <w:spacing w:after="0" w:line="240" w:lineRule="auto"/>
              <w:outlineLvl w:val="2"/>
              <w:rPr>
                <w:rFonts w:ascii="Sylfaen" w:hAnsi="Sylfaen"/>
                <w:lang w:val="af-ZA"/>
              </w:rPr>
            </w:pPr>
            <w:r w:rsidRPr="0097385A">
              <w:rPr>
                <w:rFonts w:ascii="Sylfaen" w:hAnsi="Sylfaen"/>
                <w:lang w:val="af-ZA"/>
              </w:rPr>
              <w:t>აკადემიური საბჭოს სხდომის ოქმი N1</w:t>
            </w:r>
            <w:r w:rsidRPr="0097385A">
              <w:rPr>
                <w:rFonts w:ascii="Sylfaen" w:hAnsi="Sylfaen"/>
                <w:lang w:val="ka-GE"/>
              </w:rPr>
              <w:t>7</w:t>
            </w:r>
            <w:r w:rsidRPr="0097385A">
              <w:rPr>
                <w:rFonts w:ascii="Sylfaen" w:hAnsi="Sylfaen"/>
                <w:lang w:val="af-ZA"/>
              </w:rPr>
              <w:t>, 25 მაისი 2012 წელი</w:t>
            </w:r>
          </w:p>
          <w:p w:rsidR="0097385A" w:rsidRPr="0097385A" w:rsidRDefault="0097385A" w:rsidP="0097385A">
            <w:pPr>
              <w:spacing w:after="0" w:line="240" w:lineRule="auto"/>
              <w:outlineLvl w:val="2"/>
              <w:rPr>
                <w:rFonts w:ascii="Sylfaen" w:hAnsi="Sylfaen"/>
                <w:lang w:val="ka-GE"/>
              </w:rPr>
            </w:pPr>
            <w:r w:rsidRPr="0097385A">
              <w:rPr>
                <w:rFonts w:ascii="Sylfaen" w:hAnsi="Sylfaen"/>
                <w:lang w:val="ka-GE"/>
              </w:rPr>
              <w:t xml:space="preserve">ინფორმაციული ტექნოლოგიების დეპარტამენტის სხდომის ოქმი </w:t>
            </w:r>
            <w:r w:rsidRPr="0097385A">
              <w:rPr>
                <w:rFonts w:ascii="Sylfaen" w:hAnsi="Sylfaen"/>
                <w:lang w:val="af-ZA"/>
              </w:rPr>
              <w:t>N</w:t>
            </w:r>
            <w:r w:rsidRPr="0097385A">
              <w:rPr>
                <w:rFonts w:ascii="Sylfaen" w:hAnsi="Sylfaen"/>
              </w:rPr>
              <w:t xml:space="preserve">5 22 </w:t>
            </w:r>
            <w:r w:rsidRPr="0097385A">
              <w:rPr>
                <w:rFonts w:ascii="Sylfaen" w:hAnsi="Sylfaen"/>
                <w:lang w:val="ka-GE"/>
              </w:rPr>
              <w:t>იანვარი</w:t>
            </w:r>
            <w:r w:rsidRPr="0097385A">
              <w:rPr>
                <w:rFonts w:ascii="Sylfaen" w:hAnsi="Sylfaen"/>
              </w:rPr>
              <w:t xml:space="preserve"> 2014, </w:t>
            </w:r>
            <w:r w:rsidRPr="0097385A">
              <w:rPr>
                <w:rFonts w:ascii="Sylfaen" w:hAnsi="Sylfaen"/>
                <w:lang w:val="ka-GE"/>
              </w:rPr>
              <w:t xml:space="preserve">ოქმი </w:t>
            </w:r>
            <w:r w:rsidRPr="0097385A">
              <w:rPr>
                <w:rFonts w:ascii="Sylfaen" w:hAnsi="Sylfaen"/>
                <w:lang w:val="af-ZA"/>
              </w:rPr>
              <w:t>N</w:t>
            </w:r>
            <w:r w:rsidRPr="0097385A">
              <w:rPr>
                <w:rFonts w:ascii="Sylfaen" w:hAnsi="Sylfaen"/>
              </w:rPr>
              <w:t>7</w:t>
            </w:r>
            <w:r w:rsidRPr="0097385A">
              <w:rPr>
                <w:rFonts w:ascii="Sylfaen" w:hAnsi="Sylfaen"/>
                <w:lang w:val="ka-GE"/>
              </w:rPr>
              <w:t xml:space="preserve"> 16 მაისი 201</w:t>
            </w:r>
            <w:r w:rsidRPr="0097385A">
              <w:rPr>
                <w:rFonts w:ascii="Sylfaen" w:hAnsi="Sylfaen"/>
              </w:rPr>
              <w:t>4</w:t>
            </w:r>
            <w:r w:rsidRPr="0097385A">
              <w:rPr>
                <w:rFonts w:ascii="Sylfaen" w:hAnsi="Sylfaen"/>
                <w:lang w:val="ka-GE"/>
              </w:rPr>
              <w:t xml:space="preserve"> წელი.</w:t>
            </w:r>
          </w:p>
          <w:p w:rsidR="0097385A" w:rsidRPr="0097385A" w:rsidRDefault="0097385A" w:rsidP="0097385A">
            <w:pPr>
              <w:spacing w:after="0" w:line="240" w:lineRule="auto"/>
              <w:outlineLvl w:val="2"/>
              <w:rPr>
                <w:rFonts w:ascii="Sylfaen" w:hAnsi="Sylfaen"/>
                <w:lang w:val="ka-GE"/>
              </w:rPr>
            </w:pPr>
            <w:r w:rsidRPr="0097385A">
              <w:rPr>
                <w:rFonts w:ascii="Sylfaen" w:hAnsi="Sylfaen"/>
                <w:lang w:val="af-ZA"/>
              </w:rPr>
              <w:t>ფაკულტეტის  საბჭოს სხდომის ოქმიN3</w:t>
            </w:r>
            <w:r w:rsidRPr="0097385A">
              <w:rPr>
                <w:rFonts w:ascii="Sylfaen" w:hAnsi="Sylfaen"/>
                <w:lang w:val="ka-GE"/>
              </w:rPr>
              <w:t xml:space="preserve">, </w:t>
            </w:r>
            <w:r w:rsidRPr="0097385A">
              <w:rPr>
                <w:rFonts w:ascii="Sylfaen" w:hAnsi="Sylfaen"/>
              </w:rPr>
              <w:t>16</w:t>
            </w:r>
            <w:r w:rsidRPr="0097385A">
              <w:rPr>
                <w:rFonts w:ascii="Sylfaen" w:hAnsi="Sylfaen"/>
                <w:lang w:val="ka-GE"/>
              </w:rPr>
              <w:t xml:space="preserve"> მაისი 201</w:t>
            </w:r>
            <w:r w:rsidRPr="0097385A">
              <w:rPr>
                <w:rFonts w:ascii="Sylfaen" w:hAnsi="Sylfaen"/>
              </w:rPr>
              <w:t>4</w:t>
            </w:r>
            <w:r w:rsidRPr="0097385A">
              <w:rPr>
                <w:rFonts w:ascii="Sylfaen" w:hAnsi="Sylfaen"/>
                <w:lang w:val="ka-GE"/>
              </w:rPr>
              <w:t xml:space="preserve"> წელი.</w:t>
            </w:r>
          </w:p>
          <w:p w:rsidR="0097385A" w:rsidRPr="0097385A" w:rsidRDefault="0097385A" w:rsidP="0097385A">
            <w:pPr>
              <w:spacing w:after="0" w:line="240" w:lineRule="auto"/>
              <w:outlineLvl w:val="2"/>
              <w:rPr>
                <w:rFonts w:ascii="Sylfaen" w:hAnsi="Sylfaen"/>
                <w:lang w:val="ka-GE"/>
              </w:rPr>
            </w:pPr>
            <w:r w:rsidRPr="0097385A">
              <w:rPr>
                <w:rFonts w:ascii="Sylfaen" w:hAnsi="Sylfaen"/>
                <w:lang w:val="ka-GE"/>
              </w:rPr>
              <w:t>ფაკულტეტის საბჭოს სხდომის ოქმი</w:t>
            </w:r>
            <w:r w:rsidRPr="0097385A">
              <w:rPr>
                <w:rFonts w:ascii="Sylfaen" w:hAnsi="Sylfaen"/>
                <w:lang w:val="af-ZA"/>
              </w:rPr>
              <w:t xml:space="preserve"> N12, 15 </w:t>
            </w:r>
            <w:r w:rsidRPr="0097385A">
              <w:rPr>
                <w:rFonts w:ascii="Sylfaen" w:hAnsi="Sylfaen"/>
                <w:lang w:val="ka-GE"/>
              </w:rPr>
              <w:t>ივნისი,  2016წ</w:t>
            </w:r>
          </w:p>
          <w:p w:rsidR="0097385A" w:rsidRPr="0097385A" w:rsidRDefault="0097385A" w:rsidP="0097385A">
            <w:pPr>
              <w:spacing w:after="0" w:line="240" w:lineRule="auto"/>
              <w:outlineLvl w:val="2"/>
              <w:rPr>
                <w:rFonts w:ascii="Sylfaen" w:hAnsi="Sylfaen"/>
                <w:lang w:val="ka-GE"/>
              </w:rPr>
            </w:pPr>
            <w:r w:rsidRPr="0097385A">
              <w:rPr>
                <w:rFonts w:ascii="Sylfaen" w:hAnsi="Sylfaen"/>
                <w:lang w:val="ka-GE"/>
              </w:rPr>
              <w:t>უნივერსიტეტის აკად. საბჭ.დადგენილება №2 (15/16)</w:t>
            </w:r>
            <w:r w:rsidRPr="0097385A">
              <w:rPr>
                <w:rFonts w:ascii="Sylfaen" w:hAnsi="Sylfaen"/>
                <w:lang w:val="ru-RU"/>
              </w:rPr>
              <w:t xml:space="preserve"> 2</w:t>
            </w:r>
            <w:r w:rsidRPr="0097385A">
              <w:rPr>
                <w:rFonts w:ascii="Sylfaen" w:hAnsi="Sylfaen"/>
                <w:lang w:val="ka-GE"/>
              </w:rPr>
              <w:t>2</w:t>
            </w:r>
            <w:r w:rsidRPr="0097385A">
              <w:rPr>
                <w:rFonts w:ascii="Sylfaen" w:hAnsi="Sylfaen"/>
                <w:lang w:val="ru-RU"/>
              </w:rPr>
              <w:t>.09.201</w:t>
            </w:r>
            <w:r w:rsidRPr="0097385A">
              <w:rPr>
                <w:rFonts w:ascii="Sylfaen" w:hAnsi="Sylfaen"/>
                <w:lang w:val="ka-GE"/>
              </w:rPr>
              <w:t>6</w:t>
            </w:r>
          </w:p>
          <w:p w:rsidR="0097385A" w:rsidRPr="0097385A" w:rsidRDefault="0097385A" w:rsidP="0097385A">
            <w:pPr>
              <w:spacing w:after="0" w:line="240" w:lineRule="auto"/>
              <w:outlineLvl w:val="2"/>
              <w:rPr>
                <w:rFonts w:ascii="Sylfaen" w:hAnsi="Sylfaen"/>
                <w:lang w:val="ka-GE"/>
              </w:rPr>
            </w:pPr>
            <w:r w:rsidRPr="0097385A">
              <w:rPr>
                <w:rFonts w:ascii="Sylfaen" w:hAnsi="Sylfaen"/>
                <w:lang w:val="ka-GE"/>
              </w:rPr>
              <w:t>ფაკულტეტის საბჭოს სხდომის ოქმი</w:t>
            </w:r>
            <w:r w:rsidRPr="0097385A">
              <w:rPr>
                <w:rFonts w:ascii="Sylfaen" w:hAnsi="Sylfaen"/>
                <w:lang w:val="af-ZA"/>
              </w:rPr>
              <w:t xml:space="preserve"> N1, 1</w:t>
            </w:r>
            <w:r w:rsidRPr="0097385A">
              <w:rPr>
                <w:rFonts w:ascii="Sylfaen" w:hAnsi="Sylfaen"/>
                <w:lang w:val="ka-GE"/>
              </w:rPr>
              <w:t>1</w:t>
            </w:r>
            <w:r w:rsidRPr="0097385A">
              <w:rPr>
                <w:rFonts w:ascii="Sylfaen" w:hAnsi="Sylfaen"/>
                <w:lang w:val="af-ZA"/>
              </w:rPr>
              <w:t xml:space="preserve"> </w:t>
            </w:r>
            <w:r w:rsidRPr="0097385A">
              <w:rPr>
                <w:rFonts w:ascii="Sylfaen" w:hAnsi="Sylfaen"/>
                <w:lang w:val="ka-GE"/>
              </w:rPr>
              <w:t>სექტემბერი,  2017წ</w:t>
            </w:r>
          </w:p>
          <w:p w:rsidR="001B270A" w:rsidRPr="003E0D5F" w:rsidRDefault="0097385A" w:rsidP="0097385A">
            <w:pPr>
              <w:spacing w:after="0" w:line="240" w:lineRule="auto"/>
              <w:outlineLvl w:val="2"/>
              <w:rPr>
                <w:rFonts w:ascii="Sylfaen" w:hAnsi="Sylfaen"/>
                <w:lang w:val="ka-GE"/>
              </w:rPr>
            </w:pPr>
            <w:r w:rsidRPr="0097385A">
              <w:rPr>
                <w:rFonts w:ascii="Sylfaen" w:hAnsi="Sylfaen"/>
                <w:lang w:val="ka-GE"/>
              </w:rPr>
              <w:t>უნივერსიტეტის აკად. საბჭ.დადგენილება №1 (17/18)</w:t>
            </w:r>
            <w:r w:rsidRPr="0097385A">
              <w:rPr>
                <w:rFonts w:ascii="Sylfaen" w:hAnsi="Sylfaen"/>
                <w:lang w:val="ru-RU"/>
              </w:rPr>
              <w:t xml:space="preserve"> </w:t>
            </w:r>
            <w:r w:rsidRPr="0097385A">
              <w:rPr>
                <w:rFonts w:ascii="Sylfaen" w:hAnsi="Sylfaen"/>
                <w:lang w:val="ka-GE"/>
              </w:rPr>
              <w:t>15</w:t>
            </w:r>
            <w:r w:rsidRPr="0097385A">
              <w:rPr>
                <w:rFonts w:ascii="Sylfaen" w:hAnsi="Sylfaen"/>
                <w:lang w:val="ru-RU"/>
              </w:rPr>
              <w:t>.09.201</w:t>
            </w:r>
            <w:r w:rsidRPr="0097385A">
              <w:rPr>
                <w:rFonts w:ascii="Sylfaen" w:hAnsi="Sylfaen"/>
                <w:lang w:val="ka-GE"/>
              </w:rPr>
              <w:t>7</w:t>
            </w:r>
          </w:p>
        </w:tc>
      </w:tr>
      <w:tr w:rsidR="001B270A" w:rsidRPr="003E0D5F" w:rsidTr="00422D6D">
        <w:trPr>
          <w:jc w:val="center"/>
        </w:trPr>
        <w:tc>
          <w:tcPr>
            <w:tcW w:w="10740" w:type="dxa"/>
            <w:gridSpan w:val="3"/>
            <w:tcBorders>
              <w:top w:val="single" w:sz="12" w:space="0" w:color="auto"/>
              <w:left w:val="single" w:sz="18" w:space="0" w:color="auto"/>
              <w:bottom w:val="single" w:sz="18" w:space="0" w:color="auto"/>
              <w:right w:val="single" w:sz="18" w:space="0" w:color="auto"/>
            </w:tcBorders>
            <w:shd w:val="clear" w:color="auto" w:fill="E5DFEC" w:themeFill="accent4" w:themeFillTint="33"/>
          </w:tcPr>
          <w:p w:rsidR="001B270A" w:rsidRPr="003E0D5F" w:rsidRDefault="001B270A" w:rsidP="00422D6D">
            <w:pPr>
              <w:spacing w:after="0" w:line="240" w:lineRule="auto"/>
              <w:rPr>
                <w:rFonts w:ascii="Sylfaen" w:hAnsi="Sylfaen"/>
              </w:rPr>
            </w:pPr>
            <w:r w:rsidRPr="003E0D5F">
              <w:rPr>
                <w:rFonts w:ascii="Sylfaen" w:hAnsi="Sylfaen" w:cs="Sylfaen"/>
                <w:b/>
              </w:rPr>
              <w:t>პროგრამაზე</w:t>
            </w:r>
            <w:r w:rsidRPr="003E0D5F">
              <w:rPr>
                <w:rFonts w:ascii="Sylfaen" w:hAnsi="Sylfaen" w:cs="Sylfaen"/>
                <w:b/>
                <w:lang w:val="ka-GE"/>
              </w:rPr>
              <w:t xml:space="preserve"> </w:t>
            </w:r>
            <w:r w:rsidRPr="003E0D5F">
              <w:rPr>
                <w:rFonts w:ascii="Sylfaen" w:hAnsi="Sylfaen" w:cs="Sylfaen"/>
                <w:b/>
              </w:rPr>
              <w:t>დაშვების</w:t>
            </w:r>
            <w:r w:rsidRPr="003E0D5F">
              <w:rPr>
                <w:rFonts w:ascii="Sylfaen" w:hAnsi="Sylfaen" w:cs="Sylfaen"/>
                <w:b/>
                <w:lang w:val="ka-GE"/>
              </w:rPr>
              <w:t xml:space="preserve"> </w:t>
            </w:r>
            <w:r w:rsidRPr="003E0D5F">
              <w:rPr>
                <w:rFonts w:ascii="Sylfaen" w:hAnsi="Sylfaen" w:cs="Sylfaen"/>
                <w:b/>
              </w:rPr>
              <w:t>წინაპირობები</w:t>
            </w:r>
            <w:r w:rsidRPr="003E0D5F">
              <w:rPr>
                <w:rFonts w:ascii="Sylfaen" w:hAnsi="Sylfaen"/>
                <w:b/>
              </w:rPr>
              <w:t xml:space="preserve"> (</w:t>
            </w:r>
            <w:r w:rsidRPr="003E0D5F">
              <w:rPr>
                <w:rFonts w:ascii="Sylfaen" w:hAnsi="Sylfaen" w:cs="Sylfaen"/>
                <w:b/>
              </w:rPr>
              <w:t>მოთხოვნები</w:t>
            </w:r>
            <w:r w:rsidRPr="003E0D5F">
              <w:rPr>
                <w:rFonts w:ascii="Sylfaen" w:hAnsi="Sylfaen"/>
                <w:b/>
              </w:rPr>
              <w:t>)</w:t>
            </w:r>
          </w:p>
        </w:tc>
      </w:tr>
      <w:tr w:rsidR="001B270A" w:rsidRPr="003E0D5F" w:rsidTr="00422D6D">
        <w:trPr>
          <w:jc w:val="center"/>
        </w:trPr>
        <w:tc>
          <w:tcPr>
            <w:tcW w:w="10740" w:type="dxa"/>
            <w:gridSpan w:val="3"/>
            <w:tcBorders>
              <w:top w:val="single" w:sz="18" w:space="0" w:color="auto"/>
              <w:left w:val="single" w:sz="18" w:space="0" w:color="auto"/>
              <w:right w:val="single" w:sz="18" w:space="0" w:color="auto"/>
            </w:tcBorders>
          </w:tcPr>
          <w:p w:rsidR="001B270A" w:rsidRPr="0044081C" w:rsidRDefault="001B270A" w:rsidP="00422D6D">
            <w:pPr>
              <w:spacing w:after="0" w:line="240" w:lineRule="auto"/>
              <w:jc w:val="both"/>
              <w:rPr>
                <w:rFonts w:ascii="Sylfaen" w:eastAsia="Times New Roman" w:hAnsi="Sylfaen" w:cs="Times New Roman"/>
                <w:noProof/>
                <w:lang w:val="ka-GE" w:eastAsia="ru-RU"/>
              </w:rPr>
            </w:pPr>
            <w:r w:rsidRPr="0044081C">
              <w:rPr>
                <w:rFonts w:ascii="Sylfaen" w:eastAsia="Times New Roman" w:hAnsi="Sylfaen" w:cs="Times New Roman"/>
                <w:noProof/>
                <w:lang w:val="ka-GE" w:eastAsia="ru-RU"/>
              </w:rPr>
              <w:t>აწსუ-ს ზუსტ და საბუნებისმეტყველო ფაკულტეტის სტუდენტი  მეორე სემესტრის შემდეგ პირადი განცხადების საფუძველზე ირჩევს მისთვის სასურველ დამატებით პროგრამას;</w:t>
            </w:r>
          </w:p>
          <w:p w:rsidR="001B270A" w:rsidRPr="0044081C" w:rsidRDefault="001B270A" w:rsidP="00422D6D">
            <w:pPr>
              <w:spacing w:after="0" w:line="240" w:lineRule="auto"/>
              <w:jc w:val="both"/>
              <w:rPr>
                <w:rFonts w:ascii="Sylfaen" w:eastAsia="Times New Roman" w:hAnsi="Sylfaen" w:cs="Times New Roman"/>
                <w:noProof/>
                <w:lang w:val="ka-GE" w:eastAsia="ru-RU"/>
              </w:rPr>
            </w:pPr>
            <w:r w:rsidRPr="0044081C">
              <w:rPr>
                <w:rFonts w:ascii="Sylfaen" w:eastAsia="Times New Roman" w:hAnsi="Sylfaen" w:cs="Times New Roman"/>
                <w:noProof/>
                <w:lang w:val="ka-GE" w:eastAsia="ru-RU"/>
              </w:rPr>
              <w:t xml:space="preserve">იმ შემთხვევაში, თუ პროგრამაზე  სწავლის გაგრძელების მსურველთა რაოდენობა აჭარბებს ფაკულტეტის საბჭოს მიერ (კომპიუტერული ტექნოლოგიების დეპარტამენტის აკადემიური რესურსის გათვალისწინებით) დადგენილ რაოდენობას,  პროგრამაზე ჩარიცხვის წინაპირობებს დამატებით ადგენს ფაკულტეტის საბჭო. წინაპირობები ეფუძნება სტუდენტთა პირველი სემესტრის აკადემიური მოსწრების მაჩვენებლებს. </w:t>
            </w:r>
          </w:p>
        </w:tc>
      </w:tr>
      <w:tr w:rsidR="001B270A" w:rsidRPr="003E0D5F" w:rsidTr="00422D6D">
        <w:trPr>
          <w:jc w:val="center"/>
        </w:trPr>
        <w:tc>
          <w:tcPr>
            <w:tcW w:w="10740" w:type="dxa"/>
            <w:gridSpan w:val="3"/>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1B270A" w:rsidRPr="003E0D5F" w:rsidRDefault="001B270A" w:rsidP="00422D6D">
            <w:pPr>
              <w:spacing w:after="0" w:line="240" w:lineRule="auto"/>
              <w:rPr>
                <w:rFonts w:ascii="Sylfaen" w:hAnsi="Sylfaen"/>
                <w:lang w:val="ka-GE"/>
              </w:rPr>
            </w:pPr>
            <w:r w:rsidRPr="003E0D5F">
              <w:rPr>
                <w:rFonts w:ascii="Sylfaen" w:hAnsi="Sylfaen"/>
                <w:b/>
                <w:lang w:val="ka-GE"/>
              </w:rPr>
              <w:t>პროგრამის მიზნები</w:t>
            </w:r>
          </w:p>
        </w:tc>
      </w:tr>
      <w:tr w:rsidR="001B270A" w:rsidRPr="003E0D5F" w:rsidTr="00422D6D">
        <w:trPr>
          <w:jc w:val="center"/>
        </w:trPr>
        <w:tc>
          <w:tcPr>
            <w:tcW w:w="10740" w:type="dxa"/>
            <w:gridSpan w:val="3"/>
            <w:tcBorders>
              <w:top w:val="single" w:sz="18" w:space="0" w:color="auto"/>
              <w:left w:val="single" w:sz="18" w:space="0" w:color="auto"/>
              <w:bottom w:val="single" w:sz="18" w:space="0" w:color="auto"/>
              <w:right w:val="single" w:sz="18" w:space="0" w:color="auto"/>
            </w:tcBorders>
          </w:tcPr>
          <w:p w:rsidR="001B270A" w:rsidRPr="0044081C" w:rsidRDefault="001B270A" w:rsidP="00422D6D">
            <w:pPr>
              <w:spacing w:after="0" w:line="240" w:lineRule="auto"/>
              <w:rPr>
                <w:rFonts w:eastAsia="Calibri" w:cs="Times New Roman"/>
                <w:lang w:val="ka-GE"/>
              </w:rPr>
            </w:pPr>
            <w:r w:rsidRPr="0044081C">
              <w:rPr>
                <w:rFonts w:ascii="Sylfaen" w:eastAsia="Calibri" w:hAnsi="Sylfaen" w:cs="Times New Roman"/>
                <w:lang w:val="ka-GE"/>
              </w:rPr>
              <w:t>მისცეს</w:t>
            </w:r>
            <w:r w:rsidRPr="0044081C">
              <w:rPr>
                <w:rFonts w:eastAsia="Calibri" w:cs="Times New Roman"/>
                <w:lang w:val="ka-GE"/>
              </w:rPr>
              <w:t xml:space="preserve"> </w:t>
            </w:r>
            <w:r w:rsidRPr="0044081C">
              <w:rPr>
                <w:rFonts w:ascii="Sylfaen" w:eastAsia="Calibri" w:hAnsi="Sylfaen" w:cs="Times New Roman"/>
                <w:lang w:val="ka-GE"/>
              </w:rPr>
              <w:t>სტუდენტს</w:t>
            </w:r>
            <w:r w:rsidRPr="0044081C">
              <w:rPr>
                <w:rFonts w:eastAsia="Calibri" w:cs="Times New Roman"/>
                <w:lang w:val="ka-GE"/>
              </w:rPr>
              <w:t xml:space="preserve"> </w:t>
            </w:r>
            <w:r w:rsidRPr="0044081C">
              <w:rPr>
                <w:rFonts w:ascii="Sylfaen" w:eastAsia="Calibri" w:hAnsi="Sylfaen" w:cs="Times New Roman"/>
                <w:lang w:val="ka-GE"/>
              </w:rPr>
              <w:t>განათლება</w:t>
            </w:r>
            <w:r w:rsidRPr="0044081C">
              <w:rPr>
                <w:rFonts w:eastAsia="Calibri" w:cs="Times New Roman"/>
                <w:lang w:val="ka-GE"/>
              </w:rPr>
              <w:t xml:space="preserve"> </w:t>
            </w:r>
            <w:r w:rsidRPr="0044081C">
              <w:rPr>
                <w:rFonts w:ascii="Sylfaen" w:eastAsia="Calibri" w:hAnsi="Sylfaen" w:cs="Times New Roman"/>
                <w:lang w:val="ka-GE"/>
              </w:rPr>
              <w:t>თანამედროვე</w:t>
            </w:r>
            <w:r w:rsidRPr="0044081C">
              <w:rPr>
                <w:rFonts w:eastAsia="Calibri" w:cs="Times New Roman"/>
                <w:lang w:val="ka-GE"/>
              </w:rPr>
              <w:t xml:space="preserve"> </w:t>
            </w:r>
            <w:r w:rsidRPr="0044081C">
              <w:rPr>
                <w:rFonts w:ascii="Sylfaen" w:eastAsia="Calibri" w:hAnsi="Sylfaen" w:cs="Times New Roman"/>
                <w:lang w:val="ka-GE"/>
              </w:rPr>
              <w:t>კომპიუტერული</w:t>
            </w:r>
            <w:r w:rsidRPr="0044081C">
              <w:rPr>
                <w:rFonts w:eastAsia="Calibri" w:cs="Times New Roman"/>
                <w:lang w:val="ka-GE"/>
              </w:rPr>
              <w:t xml:space="preserve"> </w:t>
            </w:r>
            <w:r w:rsidRPr="0044081C">
              <w:rPr>
                <w:rFonts w:ascii="Sylfaen" w:eastAsia="Calibri" w:hAnsi="Sylfaen" w:cs="Times New Roman"/>
                <w:lang w:val="ka-GE"/>
              </w:rPr>
              <w:t>ტექნოლოგიების</w:t>
            </w:r>
            <w:r w:rsidRPr="0044081C">
              <w:rPr>
                <w:rFonts w:eastAsia="Calibri" w:cs="Times New Roman"/>
                <w:lang w:val="ka-GE"/>
              </w:rPr>
              <w:t xml:space="preserve"> </w:t>
            </w:r>
            <w:r w:rsidRPr="0044081C">
              <w:rPr>
                <w:rFonts w:ascii="Sylfaen" w:eastAsia="Calibri" w:hAnsi="Sylfaen" w:cs="Times New Roman"/>
                <w:lang w:val="ka-GE"/>
              </w:rPr>
              <w:t>სფეროში</w:t>
            </w:r>
            <w:r w:rsidRPr="0044081C">
              <w:rPr>
                <w:rFonts w:eastAsia="Calibri" w:cs="Times New Roman"/>
                <w:lang w:val="ka-GE"/>
              </w:rPr>
              <w:t xml:space="preserve">; </w:t>
            </w:r>
          </w:p>
          <w:p w:rsidR="001B270A" w:rsidRPr="0044081C" w:rsidRDefault="001B270A" w:rsidP="0011122D">
            <w:pPr>
              <w:spacing w:after="0" w:line="240" w:lineRule="auto"/>
              <w:rPr>
                <w:rFonts w:ascii="Sylfaen" w:eastAsia="Calibri" w:hAnsi="Sylfaen" w:cs="Times New Roman"/>
                <w:lang w:val="ka-GE"/>
              </w:rPr>
            </w:pPr>
            <w:r w:rsidRPr="0044081C">
              <w:rPr>
                <w:rFonts w:ascii="Sylfaen" w:eastAsia="Calibri" w:hAnsi="Sylfaen" w:cs="Times New Roman"/>
                <w:lang w:val="ka-GE"/>
              </w:rPr>
              <w:t>განუვითაროს</w:t>
            </w:r>
            <w:r w:rsidRPr="0044081C">
              <w:rPr>
                <w:rFonts w:eastAsia="Calibri" w:cs="Times New Roman"/>
                <w:lang w:val="ka-GE"/>
              </w:rPr>
              <w:t xml:space="preserve"> </w:t>
            </w:r>
            <w:r w:rsidRPr="0044081C">
              <w:rPr>
                <w:rFonts w:ascii="Sylfaen" w:eastAsia="Calibri" w:hAnsi="Sylfaen" w:cs="Times New Roman"/>
                <w:lang w:val="ka-GE"/>
              </w:rPr>
              <w:t>კომპიუტერული</w:t>
            </w:r>
            <w:r w:rsidRPr="0044081C">
              <w:rPr>
                <w:rFonts w:eastAsia="Calibri" w:cs="Times New Roman"/>
                <w:lang w:val="ka-GE"/>
              </w:rPr>
              <w:t xml:space="preserve"> </w:t>
            </w:r>
            <w:r w:rsidRPr="0044081C">
              <w:rPr>
                <w:rFonts w:ascii="Sylfaen" w:eastAsia="Calibri" w:hAnsi="Sylfaen" w:cs="Times New Roman"/>
                <w:lang w:val="ka-GE"/>
              </w:rPr>
              <w:t>ტექნოლოგიების</w:t>
            </w:r>
            <w:r w:rsidRPr="0044081C">
              <w:rPr>
                <w:rFonts w:eastAsia="Calibri" w:cs="Times New Roman"/>
                <w:lang w:val="ka-GE"/>
              </w:rPr>
              <w:t xml:space="preserve"> </w:t>
            </w:r>
            <w:r w:rsidRPr="0044081C">
              <w:rPr>
                <w:rFonts w:ascii="Sylfaen" w:eastAsia="Calibri" w:hAnsi="Sylfaen" w:cs="Times New Roman"/>
                <w:lang w:val="ka-GE"/>
              </w:rPr>
              <w:t>გამოყენების</w:t>
            </w:r>
            <w:r w:rsidRPr="0044081C">
              <w:rPr>
                <w:rFonts w:eastAsia="Calibri" w:cs="Times New Roman"/>
                <w:lang w:val="ka-GE"/>
              </w:rPr>
              <w:t xml:space="preserve"> </w:t>
            </w:r>
            <w:r w:rsidRPr="0044081C">
              <w:rPr>
                <w:rFonts w:ascii="Sylfaen" w:eastAsia="Calibri" w:hAnsi="Sylfaen" w:cs="Times New Roman"/>
                <w:lang w:val="ka-GE"/>
              </w:rPr>
              <w:t>უნარი</w:t>
            </w:r>
            <w:r w:rsidRPr="0044081C">
              <w:rPr>
                <w:rFonts w:eastAsia="Calibri" w:cs="Times New Roman"/>
                <w:lang w:val="ka-GE"/>
              </w:rPr>
              <w:t xml:space="preserve"> </w:t>
            </w:r>
            <w:r w:rsidRPr="0044081C">
              <w:rPr>
                <w:rFonts w:ascii="Sylfaen" w:eastAsia="Calibri" w:hAnsi="Sylfaen" w:cs="Times New Roman"/>
                <w:lang w:val="ka-GE"/>
              </w:rPr>
              <w:t>თეორიული</w:t>
            </w:r>
            <w:r w:rsidRPr="0044081C">
              <w:rPr>
                <w:rFonts w:eastAsia="Calibri" w:cs="Times New Roman"/>
                <w:lang w:val="ka-GE"/>
              </w:rPr>
              <w:t xml:space="preserve"> </w:t>
            </w:r>
            <w:r w:rsidRPr="0044081C">
              <w:rPr>
                <w:rFonts w:ascii="Sylfaen" w:eastAsia="Calibri" w:hAnsi="Sylfaen" w:cs="Times New Roman"/>
                <w:lang w:val="ka-GE"/>
              </w:rPr>
              <w:t>და</w:t>
            </w:r>
            <w:r w:rsidRPr="0044081C">
              <w:rPr>
                <w:rFonts w:eastAsia="Calibri" w:cs="Times New Roman"/>
                <w:lang w:val="ka-GE"/>
              </w:rPr>
              <w:t xml:space="preserve"> </w:t>
            </w:r>
            <w:r w:rsidRPr="0044081C">
              <w:rPr>
                <w:rFonts w:ascii="Sylfaen" w:eastAsia="Calibri" w:hAnsi="Sylfaen" w:cs="Times New Roman"/>
                <w:lang w:val="ka-GE"/>
              </w:rPr>
              <w:t>გამოყენებითი</w:t>
            </w:r>
            <w:r w:rsidRPr="0044081C">
              <w:rPr>
                <w:rFonts w:eastAsia="Calibri" w:cs="Times New Roman"/>
                <w:lang w:val="ka-GE"/>
              </w:rPr>
              <w:t xml:space="preserve"> </w:t>
            </w:r>
            <w:r w:rsidRPr="0044081C">
              <w:rPr>
                <w:rFonts w:ascii="Sylfaen" w:eastAsia="Calibri" w:hAnsi="Sylfaen" w:cs="Times New Roman"/>
                <w:lang w:val="ka-GE"/>
              </w:rPr>
              <w:lastRenderedPageBreak/>
              <w:t>ხასიათის</w:t>
            </w:r>
            <w:r w:rsidRPr="0044081C">
              <w:rPr>
                <w:rFonts w:eastAsia="Calibri" w:cs="Times New Roman"/>
                <w:lang w:val="ka-GE"/>
              </w:rPr>
              <w:t xml:space="preserve"> </w:t>
            </w:r>
            <w:r w:rsidRPr="0044081C">
              <w:rPr>
                <w:rFonts w:ascii="Sylfaen" w:eastAsia="Calibri" w:hAnsi="Sylfaen" w:cs="Times New Roman"/>
                <w:lang w:val="ka-GE"/>
              </w:rPr>
              <w:t>პრობლემების</w:t>
            </w:r>
            <w:r w:rsidRPr="0044081C">
              <w:rPr>
                <w:rFonts w:eastAsia="Calibri" w:cs="Times New Roman"/>
                <w:lang w:val="ka-GE"/>
              </w:rPr>
              <w:t xml:space="preserve"> </w:t>
            </w:r>
            <w:r w:rsidRPr="0044081C">
              <w:rPr>
                <w:rFonts w:ascii="Sylfaen" w:eastAsia="Calibri" w:hAnsi="Sylfaen" w:cs="Times New Roman"/>
                <w:lang w:val="ka-GE"/>
              </w:rPr>
              <w:t>გადასაჭრელად</w:t>
            </w:r>
            <w:r w:rsidRPr="0044081C">
              <w:rPr>
                <w:rFonts w:eastAsia="Calibri" w:cs="Times New Roman"/>
                <w:lang w:val="ka-GE"/>
              </w:rPr>
              <w:t>;</w:t>
            </w:r>
            <w:r w:rsidR="0011122D">
              <w:rPr>
                <w:rFonts w:eastAsia="Calibri" w:cs="Times New Roman"/>
              </w:rPr>
              <w:t xml:space="preserve"> </w:t>
            </w:r>
            <w:bookmarkStart w:id="0" w:name="_GoBack"/>
            <w:bookmarkEnd w:id="0"/>
            <w:r w:rsidRPr="0044081C">
              <w:rPr>
                <w:rFonts w:ascii="Sylfaen" w:eastAsia="Calibri" w:hAnsi="Sylfaen" w:cs="Times New Roman"/>
                <w:lang w:val="ka-GE"/>
              </w:rPr>
              <w:t>განუვითაროს</w:t>
            </w:r>
            <w:r w:rsidRPr="0044081C">
              <w:rPr>
                <w:rFonts w:eastAsia="Calibri" w:cs="Times New Roman"/>
                <w:lang w:val="ka-GE"/>
              </w:rPr>
              <w:t xml:space="preserve"> </w:t>
            </w:r>
            <w:r w:rsidRPr="0044081C">
              <w:rPr>
                <w:rFonts w:ascii="Sylfaen" w:eastAsia="Calibri" w:hAnsi="Sylfaen" w:cs="Times New Roman"/>
                <w:lang w:val="ka-GE"/>
              </w:rPr>
              <w:t>ლოგიკური</w:t>
            </w:r>
            <w:r w:rsidRPr="0044081C">
              <w:rPr>
                <w:rFonts w:eastAsia="Calibri" w:cs="Times New Roman"/>
                <w:lang w:val="ka-GE"/>
              </w:rPr>
              <w:t xml:space="preserve"> </w:t>
            </w:r>
            <w:r w:rsidRPr="0044081C">
              <w:rPr>
                <w:rFonts w:ascii="Sylfaen" w:eastAsia="Calibri" w:hAnsi="Sylfaen" w:cs="Times New Roman"/>
                <w:lang w:val="ka-GE"/>
              </w:rPr>
              <w:t>აზროვნების</w:t>
            </w:r>
            <w:r w:rsidRPr="0044081C">
              <w:rPr>
                <w:rFonts w:eastAsia="Calibri" w:cs="Times New Roman"/>
                <w:lang w:val="ka-GE"/>
              </w:rPr>
              <w:t xml:space="preserve">, </w:t>
            </w:r>
            <w:r w:rsidRPr="0044081C">
              <w:rPr>
                <w:rFonts w:ascii="Sylfaen" w:eastAsia="Calibri" w:hAnsi="Sylfaen" w:cs="Times New Roman"/>
                <w:lang w:val="ka-GE"/>
              </w:rPr>
              <w:t>კრიტიკული</w:t>
            </w:r>
            <w:r w:rsidRPr="0044081C">
              <w:rPr>
                <w:rFonts w:eastAsia="Calibri" w:cs="Times New Roman"/>
                <w:lang w:val="ka-GE"/>
              </w:rPr>
              <w:t xml:space="preserve"> </w:t>
            </w:r>
            <w:r w:rsidRPr="0044081C">
              <w:rPr>
                <w:rFonts w:ascii="Sylfaen" w:eastAsia="Calibri" w:hAnsi="Sylfaen" w:cs="Times New Roman"/>
                <w:lang w:val="ka-GE"/>
              </w:rPr>
              <w:t>გააზრებისა</w:t>
            </w:r>
            <w:r w:rsidRPr="0044081C">
              <w:rPr>
                <w:rFonts w:eastAsia="Calibri" w:cs="Times New Roman"/>
                <w:lang w:val="ka-GE"/>
              </w:rPr>
              <w:t xml:space="preserve"> </w:t>
            </w:r>
            <w:r w:rsidRPr="0044081C">
              <w:rPr>
                <w:rFonts w:ascii="Sylfaen" w:eastAsia="Calibri" w:hAnsi="Sylfaen" w:cs="Times New Roman"/>
                <w:lang w:val="ka-GE"/>
              </w:rPr>
              <w:t>და</w:t>
            </w:r>
            <w:r w:rsidRPr="0044081C">
              <w:rPr>
                <w:rFonts w:eastAsia="Calibri" w:cs="Times New Roman"/>
                <w:lang w:val="ka-GE"/>
              </w:rPr>
              <w:t xml:space="preserve"> </w:t>
            </w:r>
            <w:r w:rsidRPr="0044081C">
              <w:rPr>
                <w:rFonts w:ascii="Sylfaen" w:eastAsia="Calibri" w:hAnsi="Sylfaen" w:cs="Times New Roman"/>
                <w:lang w:val="ka-GE"/>
              </w:rPr>
              <w:t>ანალიზის</w:t>
            </w:r>
            <w:r w:rsidRPr="0044081C">
              <w:rPr>
                <w:rFonts w:eastAsia="Calibri" w:cs="Times New Roman"/>
                <w:lang w:val="ka-GE"/>
              </w:rPr>
              <w:t xml:space="preserve">,  </w:t>
            </w:r>
            <w:r w:rsidRPr="0044081C">
              <w:rPr>
                <w:rFonts w:ascii="Sylfaen" w:eastAsia="Calibri" w:hAnsi="Sylfaen" w:cs="Times New Roman"/>
                <w:lang w:val="ka-GE"/>
              </w:rPr>
              <w:t>მონაცემების</w:t>
            </w:r>
            <w:r w:rsidRPr="0044081C">
              <w:rPr>
                <w:rFonts w:eastAsia="Calibri" w:cs="Times New Roman"/>
                <w:lang w:val="ka-GE"/>
              </w:rPr>
              <w:t xml:space="preserve"> </w:t>
            </w:r>
            <w:r w:rsidRPr="0044081C">
              <w:rPr>
                <w:rFonts w:ascii="Sylfaen" w:eastAsia="Calibri" w:hAnsi="Sylfaen" w:cs="Times New Roman"/>
                <w:lang w:val="ka-GE"/>
              </w:rPr>
              <w:t>საფუძველზე</w:t>
            </w:r>
            <w:r w:rsidRPr="0044081C">
              <w:rPr>
                <w:rFonts w:eastAsia="Calibri" w:cs="Times New Roman"/>
                <w:lang w:val="ka-GE"/>
              </w:rPr>
              <w:t xml:space="preserve"> </w:t>
            </w:r>
            <w:r w:rsidRPr="0044081C">
              <w:rPr>
                <w:rFonts w:ascii="Sylfaen" w:eastAsia="Calibri" w:hAnsi="Sylfaen" w:cs="Times New Roman"/>
                <w:lang w:val="ka-GE"/>
              </w:rPr>
              <w:t>სწორი</w:t>
            </w:r>
            <w:r w:rsidRPr="0044081C">
              <w:rPr>
                <w:rFonts w:eastAsia="Calibri" w:cs="Times New Roman"/>
                <w:lang w:val="ka-GE"/>
              </w:rPr>
              <w:t xml:space="preserve"> </w:t>
            </w:r>
            <w:r w:rsidRPr="0044081C">
              <w:rPr>
                <w:rFonts w:ascii="Sylfaen" w:eastAsia="Calibri" w:hAnsi="Sylfaen" w:cs="Times New Roman"/>
                <w:lang w:val="ka-GE"/>
              </w:rPr>
              <w:t>დასკვნების</w:t>
            </w:r>
            <w:r w:rsidRPr="0044081C">
              <w:rPr>
                <w:rFonts w:eastAsia="Calibri" w:cs="Times New Roman"/>
                <w:lang w:val="ka-GE"/>
              </w:rPr>
              <w:t xml:space="preserve"> </w:t>
            </w:r>
            <w:r w:rsidRPr="0044081C">
              <w:rPr>
                <w:rFonts w:ascii="Sylfaen" w:eastAsia="Calibri" w:hAnsi="Sylfaen" w:cs="Times New Roman"/>
                <w:lang w:val="ka-GE"/>
              </w:rPr>
              <w:t>გაკეთების</w:t>
            </w:r>
            <w:r w:rsidRPr="0044081C">
              <w:rPr>
                <w:rFonts w:eastAsia="Calibri" w:cs="Times New Roman"/>
                <w:lang w:val="ka-GE"/>
              </w:rPr>
              <w:t xml:space="preserve"> </w:t>
            </w:r>
            <w:r w:rsidRPr="0044081C">
              <w:rPr>
                <w:rFonts w:ascii="Sylfaen" w:eastAsia="Calibri" w:hAnsi="Sylfaen" w:cs="Times New Roman"/>
                <w:lang w:val="ka-GE"/>
              </w:rPr>
              <w:t>უნარი</w:t>
            </w:r>
            <w:r>
              <w:rPr>
                <w:rFonts w:eastAsia="Calibri" w:cs="Times New Roman"/>
                <w:lang w:val="ka-GE"/>
              </w:rPr>
              <w:t>;</w:t>
            </w:r>
          </w:p>
        </w:tc>
      </w:tr>
      <w:tr w:rsidR="001B270A" w:rsidRPr="003E0D5F" w:rsidTr="00422D6D">
        <w:trPr>
          <w:jc w:val="center"/>
        </w:trPr>
        <w:tc>
          <w:tcPr>
            <w:tcW w:w="10740" w:type="dxa"/>
            <w:gridSpan w:val="3"/>
            <w:tcBorders>
              <w:top w:val="single" w:sz="18" w:space="0" w:color="auto"/>
              <w:left w:val="single" w:sz="18" w:space="0" w:color="auto"/>
              <w:right w:val="single" w:sz="18" w:space="0" w:color="auto"/>
            </w:tcBorders>
            <w:shd w:val="clear" w:color="auto" w:fill="E5DFEC" w:themeFill="accent4" w:themeFillTint="33"/>
          </w:tcPr>
          <w:p w:rsidR="001B270A" w:rsidRPr="003E0D5F" w:rsidRDefault="001B270A" w:rsidP="00422D6D">
            <w:pPr>
              <w:spacing w:after="0" w:line="240" w:lineRule="auto"/>
              <w:rPr>
                <w:rFonts w:ascii="Sylfaen" w:hAnsi="Sylfaen"/>
                <w:b/>
                <w:bCs/>
              </w:rPr>
            </w:pPr>
            <w:r w:rsidRPr="003E0D5F">
              <w:rPr>
                <w:rFonts w:ascii="Sylfaen" w:hAnsi="Sylfaen" w:cs="Sylfaen"/>
                <w:b/>
                <w:bCs/>
                <w:lang w:val="ka-GE"/>
              </w:rPr>
              <w:lastRenderedPageBreak/>
              <w:t>სწავლის შედეგები</w:t>
            </w:r>
            <w:r w:rsidRPr="003E0D5F">
              <w:rPr>
                <w:rFonts w:ascii="Sylfaen" w:hAnsi="Sylfaen"/>
                <w:b/>
                <w:bCs/>
                <w:lang w:val="ka-GE"/>
              </w:rPr>
              <w:t xml:space="preserve">  ( </w:t>
            </w:r>
            <w:r w:rsidRPr="003E0D5F">
              <w:rPr>
                <w:rFonts w:ascii="Sylfaen" w:hAnsi="Sylfaen" w:cs="Sylfaen"/>
                <w:b/>
                <w:bCs/>
                <w:lang w:val="ka-GE"/>
              </w:rPr>
              <w:t>ზოგადი და დარგობრივი კომპეტენციები</w:t>
            </w:r>
            <w:r w:rsidRPr="003E0D5F">
              <w:rPr>
                <w:rFonts w:ascii="Sylfaen" w:hAnsi="Sylfaen"/>
                <w:b/>
                <w:bCs/>
                <w:lang w:val="ka-GE"/>
              </w:rPr>
              <w:t>)</w:t>
            </w:r>
          </w:p>
          <w:p w:rsidR="001B270A" w:rsidRPr="003E0D5F" w:rsidRDefault="001B270A" w:rsidP="00422D6D">
            <w:pPr>
              <w:spacing w:after="0" w:line="240" w:lineRule="auto"/>
              <w:rPr>
                <w:rFonts w:ascii="Sylfaen" w:hAnsi="Sylfaen"/>
              </w:rPr>
            </w:pPr>
            <w:r w:rsidRPr="003E0D5F">
              <w:rPr>
                <w:rFonts w:ascii="Sylfaen" w:hAnsi="Sylfaen"/>
                <w:b/>
                <w:bCs/>
                <w:lang w:val="ka-GE"/>
              </w:rPr>
              <w:t xml:space="preserve"> (სწავლის შედეგების რუქა ახლავს დანართის სახით, იხ. დანართი 2)</w:t>
            </w:r>
          </w:p>
        </w:tc>
      </w:tr>
      <w:tr w:rsidR="001B270A" w:rsidRPr="003E0D5F" w:rsidTr="00422D6D">
        <w:trPr>
          <w:jc w:val="center"/>
        </w:trPr>
        <w:tc>
          <w:tcPr>
            <w:tcW w:w="2802" w:type="dxa"/>
            <w:tcBorders>
              <w:top w:val="single" w:sz="18" w:space="0" w:color="auto"/>
              <w:left w:val="single" w:sz="18" w:space="0" w:color="auto"/>
              <w:bottom w:val="single" w:sz="18" w:space="0" w:color="auto"/>
            </w:tcBorders>
            <w:shd w:val="clear" w:color="auto" w:fill="E5DFEC" w:themeFill="accent4" w:themeFillTint="33"/>
          </w:tcPr>
          <w:p w:rsidR="001B270A" w:rsidRPr="003E0D5F" w:rsidRDefault="001B270A" w:rsidP="00422D6D">
            <w:pPr>
              <w:spacing w:after="0" w:line="240" w:lineRule="auto"/>
              <w:rPr>
                <w:rFonts w:ascii="Sylfaen" w:hAnsi="Sylfaen" w:cs="Sylfaen"/>
                <w:b/>
                <w:bCs/>
                <w:lang w:val="ka-GE"/>
              </w:rPr>
            </w:pPr>
            <w:r w:rsidRPr="003E0D5F">
              <w:rPr>
                <w:rFonts w:ascii="Sylfaen" w:hAnsi="Sylfaen" w:cs="Sylfaen"/>
                <w:b/>
                <w:bCs/>
                <w:lang w:val="ka-GE"/>
              </w:rPr>
              <w:t>ცოდნა და გაცნობიერება</w:t>
            </w:r>
          </w:p>
        </w:tc>
        <w:tc>
          <w:tcPr>
            <w:tcW w:w="7938" w:type="dxa"/>
            <w:gridSpan w:val="2"/>
            <w:tcBorders>
              <w:top w:val="single" w:sz="18" w:space="0" w:color="auto"/>
              <w:bottom w:val="single" w:sz="18" w:space="0" w:color="auto"/>
              <w:right w:val="single" w:sz="18" w:space="0" w:color="auto"/>
            </w:tcBorders>
          </w:tcPr>
          <w:p w:rsidR="001B270A" w:rsidRPr="0044081C" w:rsidRDefault="001B270A" w:rsidP="00422D6D">
            <w:pPr>
              <w:pStyle w:val="ListParagraph"/>
              <w:numPr>
                <w:ilvl w:val="0"/>
                <w:numId w:val="25"/>
              </w:numPr>
              <w:tabs>
                <w:tab w:val="left" w:pos="258"/>
              </w:tabs>
              <w:spacing w:after="0" w:line="240" w:lineRule="auto"/>
              <w:ind w:left="-12" w:firstLine="12"/>
              <w:jc w:val="both"/>
              <w:rPr>
                <w:rFonts w:ascii="Sylfaen" w:eastAsia="Times New Roman" w:hAnsi="Sylfaen" w:cs="Sylfaen"/>
                <w:lang w:val="ru-RU" w:eastAsia="ru-RU"/>
              </w:rPr>
            </w:pPr>
            <w:r w:rsidRPr="0044081C">
              <w:rPr>
                <w:rFonts w:ascii="Sylfaen" w:eastAsia="Times New Roman" w:hAnsi="Sylfaen" w:cs="Sylfaen"/>
                <w:lang w:val="ru-RU" w:eastAsia="ru-RU"/>
              </w:rPr>
              <w:t>პროგრამირების ძირითადი მეთოდების ცოდნა;</w:t>
            </w:r>
          </w:p>
          <w:p w:rsidR="001B270A" w:rsidRPr="0044081C" w:rsidRDefault="001B270A" w:rsidP="00422D6D">
            <w:pPr>
              <w:pStyle w:val="ListParagraph"/>
              <w:numPr>
                <w:ilvl w:val="0"/>
                <w:numId w:val="25"/>
              </w:numPr>
              <w:tabs>
                <w:tab w:val="left" w:pos="258"/>
              </w:tabs>
              <w:spacing w:after="0" w:line="240" w:lineRule="auto"/>
              <w:ind w:left="-12" w:firstLine="12"/>
              <w:jc w:val="both"/>
              <w:rPr>
                <w:rFonts w:ascii="Sylfaen" w:eastAsia="Times New Roman" w:hAnsi="Sylfaen" w:cs="Sylfaen"/>
                <w:lang w:val="ru-RU" w:eastAsia="ru-RU"/>
              </w:rPr>
            </w:pPr>
            <w:r w:rsidRPr="0044081C">
              <w:rPr>
                <w:rFonts w:ascii="Sylfaen" w:eastAsia="Times New Roman" w:hAnsi="Sylfaen" w:cs="Sylfaen"/>
                <w:lang w:val="ru-RU" w:eastAsia="ru-RU"/>
              </w:rPr>
              <w:t>მონაცემთა ბაზის სტრუქტურების შედგენის უნარი;</w:t>
            </w:r>
          </w:p>
          <w:p w:rsidR="001B270A" w:rsidRPr="0044081C" w:rsidRDefault="001B270A" w:rsidP="00422D6D">
            <w:pPr>
              <w:pStyle w:val="ListParagraph"/>
              <w:numPr>
                <w:ilvl w:val="0"/>
                <w:numId w:val="25"/>
              </w:numPr>
              <w:tabs>
                <w:tab w:val="left" w:pos="258"/>
              </w:tabs>
              <w:spacing w:after="0" w:line="240" w:lineRule="auto"/>
              <w:ind w:left="-12" w:firstLine="12"/>
              <w:jc w:val="both"/>
              <w:rPr>
                <w:rFonts w:ascii="Sylfaen" w:eastAsia="Times New Roman" w:hAnsi="Sylfaen" w:cs="Sylfaen"/>
                <w:lang w:val="ru-RU" w:eastAsia="ru-RU"/>
              </w:rPr>
            </w:pPr>
            <w:r w:rsidRPr="0044081C">
              <w:rPr>
                <w:rFonts w:ascii="Sylfaen" w:eastAsia="Times New Roman" w:hAnsi="Sylfaen" w:cs="Sylfaen"/>
                <w:lang w:val="ru-RU" w:eastAsia="ru-RU"/>
              </w:rPr>
              <w:t>კომპიუტერული სისტემების და ლოკალური ქსელების აგების ძირითადი მეთოდების ცოდნა</w:t>
            </w:r>
            <w:r>
              <w:rPr>
                <w:rFonts w:ascii="Sylfaen" w:eastAsia="Times New Roman" w:hAnsi="Sylfaen" w:cs="Sylfaen"/>
                <w:lang w:val="ka-GE" w:eastAsia="ru-RU"/>
              </w:rPr>
              <w:t>;</w:t>
            </w:r>
          </w:p>
          <w:p w:rsidR="001B270A" w:rsidRPr="0044081C" w:rsidRDefault="001B270A" w:rsidP="00422D6D">
            <w:pPr>
              <w:pStyle w:val="ListParagraph"/>
              <w:numPr>
                <w:ilvl w:val="0"/>
                <w:numId w:val="25"/>
              </w:numPr>
              <w:tabs>
                <w:tab w:val="left" w:pos="258"/>
              </w:tabs>
              <w:spacing w:after="0" w:line="240" w:lineRule="auto"/>
              <w:ind w:left="-12" w:firstLine="12"/>
              <w:jc w:val="both"/>
              <w:rPr>
                <w:rFonts w:ascii="Sylfaen" w:eastAsia="Times New Roman" w:hAnsi="Sylfaen" w:cs="Sylfaen"/>
                <w:lang w:val="ru-RU" w:eastAsia="ru-RU"/>
              </w:rPr>
            </w:pPr>
            <w:r w:rsidRPr="0044081C">
              <w:rPr>
                <w:rFonts w:ascii="Sylfaen" w:eastAsia="Times New Roman" w:hAnsi="Sylfaen" w:cs="Sylfaen"/>
                <w:lang w:val="ru-RU" w:eastAsia="ru-RU"/>
              </w:rPr>
              <w:t>ინფორმატიკის ისტორიული განვითარებისა და მეცნიერულ აზროვნებაზე მისი ზეგავლენის ზოგიერთი ასპექტის ცოდნა;</w:t>
            </w:r>
          </w:p>
          <w:p w:rsidR="001B270A" w:rsidRPr="0044081C" w:rsidRDefault="001B270A" w:rsidP="00422D6D">
            <w:pPr>
              <w:pStyle w:val="ListParagraph"/>
              <w:numPr>
                <w:ilvl w:val="0"/>
                <w:numId w:val="25"/>
              </w:numPr>
              <w:tabs>
                <w:tab w:val="left" w:pos="258"/>
              </w:tabs>
              <w:spacing w:after="0" w:line="240" w:lineRule="auto"/>
              <w:ind w:left="-12" w:firstLine="12"/>
              <w:rPr>
                <w:rFonts w:ascii="Sylfaen" w:eastAsia="Calibri" w:hAnsi="Sylfaen" w:cs="Times New Roman"/>
              </w:rPr>
            </w:pPr>
            <w:r w:rsidRPr="0044081C">
              <w:rPr>
                <w:rFonts w:ascii="Sylfaen" w:eastAsia="Times New Roman" w:hAnsi="Sylfaen" w:cs="Sylfaen"/>
                <w:lang w:val="ru-RU" w:eastAsia="ru-RU"/>
              </w:rPr>
              <w:t>უცხო ენის ცოდნა კომპიუტერული ტექნოლოგიების შესაბამისი ლიტერატურის გაცნობისათვის.</w:t>
            </w:r>
          </w:p>
        </w:tc>
      </w:tr>
      <w:tr w:rsidR="001B270A" w:rsidRPr="003E0D5F" w:rsidTr="00422D6D">
        <w:trPr>
          <w:jc w:val="center"/>
        </w:trPr>
        <w:tc>
          <w:tcPr>
            <w:tcW w:w="2802" w:type="dxa"/>
            <w:tcBorders>
              <w:top w:val="single" w:sz="18" w:space="0" w:color="auto"/>
              <w:left w:val="single" w:sz="18" w:space="0" w:color="auto"/>
              <w:bottom w:val="single" w:sz="18" w:space="0" w:color="auto"/>
            </w:tcBorders>
            <w:shd w:val="clear" w:color="auto" w:fill="E5DFEC" w:themeFill="accent4" w:themeFillTint="33"/>
          </w:tcPr>
          <w:p w:rsidR="001B270A" w:rsidRPr="003E0D5F" w:rsidRDefault="001B270A" w:rsidP="00422D6D">
            <w:pPr>
              <w:spacing w:after="0" w:line="240" w:lineRule="auto"/>
              <w:rPr>
                <w:rFonts w:ascii="Sylfaen" w:hAnsi="Sylfaen" w:cs="Sylfaen"/>
                <w:b/>
                <w:bCs/>
                <w:lang w:val="ka-GE"/>
              </w:rPr>
            </w:pPr>
            <w:r w:rsidRPr="003E0D5F">
              <w:rPr>
                <w:rFonts w:ascii="Sylfaen" w:hAnsi="Sylfaen" w:cs="Sylfaen"/>
                <w:b/>
                <w:bCs/>
                <w:lang w:val="ka-GE"/>
              </w:rPr>
              <w:t>ცოდნის პრაქტიკაში გამოყენების უნარი</w:t>
            </w:r>
          </w:p>
        </w:tc>
        <w:tc>
          <w:tcPr>
            <w:tcW w:w="7938" w:type="dxa"/>
            <w:gridSpan w:val="2"/>
            <w:tcBorders>
              <w:top w:val="single" w:sz="18" w:space="0" w:color="auto"/>
              <w:bottom w:val="single" w:sz="18" w:space="0" w:color="auto"/>
              <w:right w:val="single" w:sz="18" w:space="0" w:color="auto"/>
            </w:tcBorders>
          </w:tcPr>
          <w:p w:rsidR="00843D7F" w:rsidRPr="00843D7F" w:rsidRDefault="001B270A" w:rsidP="00843D7F">
            <w:pPr>
              <w:pStyle w:val="ListParagraph"/>
              <w:numPr>
                <w:ilvl w:val="0"/>
                <w:numId w:val="25"/>
              </w:numPr>
              <w:tabs>
                <w:tab w:val="left" w:pos="258"/>
              </w:tabs>
              <w:spacing w:after="0" w:line="240" w:lineRule="auto"/>
              <w:ind w:left="-12" w:firstLine="12"/>
              <w:jc w:val="both"/>
              <w:rPr>
                <w:rFonts w:ascii="Sylfaen" w:eastAsia="Times New Roman" w:hAnsi="Sylfaen" w:cs="Sylfaen"/>
                <w:lang w:val="ru-RU" w:eastAsia="ru-RU"/>
              </w:rPr>
            </w:pPr>
            <w:r w:rsidRPr="0044081C">
              <w:rPr>
                <w:rFonts w:ascii="Sylfaen" w:eastAsia="Times New Roman" w:hAnsi="Sylfaen" w:cs="Sylfaen"/>
                <w:lang w:val="af-ZA" w:eastAsia="ru-RU"/>
              </w:rPr>
              <w:t>ამოცანების კომპიუტერზე რეალიზაციისა და მიღებული შედეგების ანალიზის უნარი</w:t>
            </w:r>
            <w:r w:rsidRPr="0044081C">
              <w:rPr>
                <w:rFonts w:ascii="Sylfaen" w:eastAsia="Times New Roman" w:hAnsi="Sylfaen" w:cs="Times New Roman"/>
                <w:lang w:val="ru-RU" w:eastAsia="ru-RU"/>
              </w:rPr>
              <w:t>;</w:t>
            </w:r>
          </w:p>
          <w:p w:rsidR="001B270A" w:rsidRPr="00843D7F" w:rsidRDefault="00843D7F" w:rsidP="00843D7F">
            <w:pPr>
              <w:pStyle w:val="ListParagraph"/>
              <w:numPr>
                <w:ilvl w:val="0"/>
                <w:numId w:val="25"/>
              </w:numPr>
              <w:tabs>
                <w:tab w:val="left" w:pos="258"/>
              </w:tabs>
              <w:spacing w:after="0" w:line="240" w:lineRule="auto"/>
              <w:ind w:left="-12" w:firstLine="12"/>
              <w:jc w:val="both"/>
              <w:rPr>
                <w:rFonts w:ascii="Sylfaen" w:eastAsia="Times New Roman" w:hAnsi="Sylfaen" w:cs="Sylfaen"/>
                <w:lang w:val="ru-RU" w:eastAsia="ru-RU"/>
              </w:rPr>
            </w:pPr>
            <w:r w:rsidRPr="0044081C">
              <w:rPr>
                <w:rFonts w:ascii="Sylfaen" w:eastAsia="Times New Roman" w:hAnsi="Sylfaen" w:cs="Sylfaen"/>
                <w:lang w:val="ru-RU" w:eastAsia="ru-RU"/>
              </w:rPr>
              <w:t>პერსონალურ კომპიუტერზე მუშაობის ზოგადი უნარ-ჩვევები;</w:t>
            </w:r>
          </w:p>
          <w:p w:rsidR="001B270A" w:rsidRPr="0044081C" w:rsidRDefault="001B270A" w:rsidP="00422D6D">
            <w:pPr>
              <w:pStyle w:val="ListParagraph"/>
              <w:numPr>
                <w:ilvl w:val="0"/>
                <w:numId w:val="26"/>
              </w:numPr>
              <w:tabs>
                <w:tab w:val="left" w:pos="168"/>
              </w:tabs>
              <w:spacing w:after="0" w:line="240" w:lineRule="auto"/>
              <w:ind w:left="-12" w:firstLine="12"/>
              <w:jc w:val="both"/>
              <w:rPr>
                <w:rFonts w:ascii="Sylfaen" w:eastAsia="Times New Roman" w:hAnsi="Sylfaen" w:cs="Times New Roman"/>
                <w:lang w:val="ru-RU" w:eastAsia="ru-RU"/>
              </w:rPr>
            </w:pPr>
            <w:r w:rsidRPr="0044081C">
              <w:rPr>
                <w:rFonts w:ascii="Sylfaen" w:eastAsia="Times New Roman" w:hAnsi="Sylfaen" w:cs="Sylfaen"/>
                <w:lang w:val="af-ZA" w:eastAsia="ru-RU"/>
              </w:rPr>
              <w:t>პროგრამირების მეთოდების გამოყენების უნარი სხვადასხვა სახის პრაქტიკული ამოცანების გადასაწყვეტად</w:t>
            </w:r>
            <w:r w:rsidRPr="0044081C">
              <w:rPr>
                <w:rFonts w:ascii="Sylfaen" w:eastAsia="Times New Roman" w:hAnsi="Sylfaen" w:cs="Times New Roman"/>
                <w:lang w:val="ru-RU" w:eastAsia="ru-RU"/>
              </w:rPr>
              <w:t>;</w:t>
            </w:r>
          </w:p>
          <w:p w:rsidR="001B270A" w:rsidRPr="0044081C" w:rsidRDefault="001B270A" w:rsidP="00422D6D">
            <w:pPr>
              <w:pStyle w:val="ListParagraph"/>
              <w:numPr>
                <w:ilvl w:val="0"/>
                <w:numId w:val="26"/>
              </w:numPr>
              <w:tabs>
                <w:tab w:val="left" w:pos="168"/>
              </w:tabs>
              <w:spacing w:after="0" w:line="240" w:lineRule="auto"/>
              <w:ind w:left="-12" w:firstLine="12"/>
              <w:jc w:val="both"/>
              <w:rPr>
                <w:rFonts w:ascii="Sylfaen" w:eastAsia="Times New Roman" w:hAnsi="Sylfaen" w:cs="Times New Roman"/>
                <w:lang w:val="ru-RU" w:eastAsia="ru-RU"/>
              </w:rPr>
            </w:pPr>
            <w:r w:rsidRPr="0044081C">
              <w:rPr>
                <w:rFonts w:ascii="Sylfaen" w:eastAsia="Times New Roman" w:hAnsi="Sylfaen" w:cs="Sylfaen"/>
                <w:lang w:val="ka-GE" w:eastAsia="ru-RU"/>
              </w:rPr>
              <w:t xml:space="preserve">ლოკალური ქსელების დაგეგმარება, </w:t>
            </w:r>
            <w:r w:rsidRPr="0044081C">
              <w:rPr>
                <w:rFonts w:ascii="Sylfaen" w:eastAsia="Times New Roman" w:hAnsi="Sylfaen" w:cs="Times New Roman"/>
                <w:lang w:val="af-ZA" w:eastAsia="ru-RU"/>
              </w:rPr>
              <w:t>ცალკეული  ელემენტების</w:t>
            </w:r>
            <w:r w:rsidRPr="0044081C">
              <w:rPr>
                <w:rFonts w:ascii="Sylfaen" w:eastAsia="Times New Roman" w:hAnsi="Sylfaen" w:cs="Times New Roman"/>
                <w:lang w:val="ka-GE" w:eastAsia="ru-RU"/>
              </w:rPr>
              <w:t xml:space="preserve"> შერჩევა და მონტაჟი</w:t>
            </w:r>
            <w:r w:rsidRPr="0044081C">
              <w:rPr>
                <w:rFonts w:ascii="Sylfaen" w:eastAsia="Times New Roman" w:hAnsi="Sylfaen" w:cs="Times New Roman"/>
                <w:lang w:val="ru-RU" w:eastAsia="ru-RU"/>
              </w:rPr>
              <w:t>;</w:t>
            </w:r>
          </w:p>
          <w:p w:rsidR="001B270A" w:rsidRPr="0044081C" w:rsidRDefault="001B270A" w:rsidP="00422D6D">
            <w:pPr>
              <w:pStyle w:val="ListParagraph"/>
              <w:numPr>
                <w:ilvl w:val="0"/>
                <w:numId w:val="26"/>
              </w:numPr>
              <w:tabs>
                <w:tab w:val="left" w:pos="168"/>
              </w:tabs>
              <w:spacing w:after="0" w:line="240" w:lineRule="auto"/>
              <w:ind w:left="-12" w:firstLine="12"/>
              <w:jc w:val="both"/>
              <w:rPr>
                <w:rFonts w:ascii="Sylfaen" w:eastAsia="Times New Roman" w:hAnsi="Sylfaen" w:cs="Times New Roman"/>
                <w:lang w:val="ru-RU" w:eastAsia="ru-RU"/>
              </w:rPr>
            </w:pPr>
            <w:r w:rsidRPr="0044081C">
              <w:rPr>
                <w:rFonts w:ascii="Sylfaen" w:eastAsia="Times New Roman" w:hAnsi="Sylfaen" w:cs="Times New Roman"/>
                <w:lang w:val="ka-GE" w:eastAsia="ru-RU"/>
              </w:rPr>
              <w:t>კომპიუტერული სისტემების</w:t>
            </w:r>
            <w:r w:rsidRPr="0044081C">
              <w:rPr>
                <w:rFonts w:ascii="Sylfaen" w:eastAsia="Times New Roman" w:hAnsi="Sylfaen" w:cs="Times New Roman"/>
                <w:lang w:val="af-ZA" w:eastAsia="ru-RU"/>
              </w:rPr>
              <w:t xml:space="preserve">  </w:t>
            </w:r>
            <w:r w:rsidRPr="0044081C">
              <w:rPr>
                <w:rFonts w:ascii="Sylfaen" w:eastAsia="Times New Roman" w:hAnsi="Sylfaen" w:cs="Times New Roman"/>
                <w:lang w:val="ka-GE" w:eastAsia="ru-RU"/>
              </w:rPr>
              <w:t>უსაფრთხოების სისტემების</w:t>
            </w:r>
            <w:r w:rsidRPr="0044081C">
              <w:rPr>
                <w:rFonts w:ascii="Sylfaen" w:eastAsia="Times New Roman" w:hAnsi="Sylfaen" w:cs="Times New Roman"/>
                <w:lang w:val="af-ZA" w:eastAsia="ru-RU"/>
              </w:rPr>
              <w:t xml:space="preserve"> აგების  პრინციპ</w:t>
            </w:r>
            <w:r w:rsidRPr="0044081C">
              <w:rPr>
                <w:rFonts w:ascii="Sylfaen" w:eastAsia="Times New Roman" w:hAnsi="Sylfaen" w:cs="Times New Roman"/>
                <w:lang w:val="ka-GE" w:eastAsia="ru-RU"/>
              </w:rPr>
              <w:t>ები</w:t>
            </w:r>
            <w:r w:rsidRPr="0044081C">
              <w:rPr>
                <w:rFonts w:ascii="Sylfaen" w:eastAsia="Times New Roman" w:hAnsi="Sylfaen" w:cs="Times New Roman"/>
                <w:lang w:val="ru-RU" w:eastAsia="ru-RU"/>
              </w:rPr>
              <w:t>.</w:t>
            </w:r>
          </w:p>
        </w:tc>
      </w:tr>
      <w:tr w:rsidR="001B270A" w:rsidRPr="003E0D5F" w:rsidTr="00422D6D">
        <w:trPr>
          <w:jc w:val="center"/>
        </w:trPr>
        <w:tc>
          <w:tcPr>
            <w:tcW w:w="2802" w:type="dxa"/>
            <w:tcBorders>
              <w:top w:val="single" w:sz="18" w:space="0" w:color="auto"/>
              <w:left w:val="single" w:sz="18" w:space="0" w:color="auto"/>
              <w:bottom w:val="single" w:sz="18" w:space="0" w:color="auto"/>
            </w:tcBorders>
            <w:shd w:val="clear" w:color="auto" w:fill="E5DFEC" w:themeFill="accent4" w:themeFillTint="33"/>
          </w:tcPr>
          <w:p w:rsidR="001B270A" w:rsidRPr="003E0D5F" w:rsidRDefault="001B270A" w:rsidP="00422D6D">
            <w:pPr>
              <w:spacing w:after="0" w:line="240" w:lineRule="auto"/>
              <w:rPr>
                <w:rFonts w:ascii="Sylfaen" w:hAnsi="Sylfaen" w:cs="Sylfaen"/>
                <w:b/>
                <w:bCs/>
                <w:lang w:val="ka-GE"/>
              </w:rPr>
            </w:pPr>
            <w:r w:rsidRPr="003E0D5F">
              <w:rPr>
                <w:rFonts w:ascii="Sylfaen" w:hAnsi="Sylfaen" w:cs="Sylfaen"/>
                <w:b/>
                <w:bCs/>
                <w:lang w:val="ka-GE"/>
              </w:rPr>
              <w:t>დასკვნის უნარი</w:t>
            </w:r>
          </w:p>
          <w:p w:rsidR="001B270A" w:rsidRPr="003E0D5F" w:rsidRDefault="001B270A" w:rsidP="00422D6D">
            <w:pPr>
              <w:spacing w:after="0" w:line="240" w:lineRule="auto"/>
              <w:rPr>
                <w:rFonts w:ascii="Sylfaen" w:hAnsi="Sylfaen" w:cs="Sylfaen"/>
                <w:b/>
                <w:bCs/>
                <w:lang w:val="ka-GE"/>
              </w:rPr>
            </w:pPr>
          </w:p>
        </w:tc>
        <w:tc>
          <w:tcPr>
            <w:tcW w:w="7938" w:type="dxa"/>
            <w:gridSpan w:val="2"/>
            <w:tcBorders>
              <w:top w:val="single" w:sz="18" w:space="0" w:color="auto"/>
              <w:bottom w:val="single" w:sz="18" w:space="0" w:color="auto"/>
              <w:right w:val="single" w:sz="18" w:space="0" w:color="auto"/>
            </w:tcBorders>
          </w:tcPr>
          <w:p w:rsidR="001B270A" w:rsidRPr="003E0D5F" w:rsidRDefault="001B270A" w:rsidP="00422D6D">
            <w:pPr>
              <w:numPr>
                <w:ilvl w:val="0"/>
                <w:numId w:val="9"/>
              </w:numPr>
              <w:spacing w:after="0" w:line="240" w:lineRule="auto"/>
              <w:ind w:left="430" w:hanging="357"/>
              <w:jc w:val="both"/>
              <w:rPr>
                <w:rFonts w:ascii="Sylfaen" w:eastAsia="Calibri" w:hAnsi="Sylfaen" w:cs="Sylfaen"/>
                <w:lang w:val="af-ZA"/>
              </w:rPr>
            </w:pPr>
            <w:r w:rsidRPr="003E0D5F">
              <w:rPr>
                <w:rFonts w:ascii="Sylfaen" w:eastAsia="Calibri" w:hAnsi="Sylfaen" w:cs="Sylfaen"/>
                <w:lang w:val="af-ZA"/>
              </w:rPr>
              <w:t>აბსტრაქტული აზროვნების, ანალიზისა და სინთეზის უნარი;</w:t>
            </w:r>
          </w:p>
          <w:p w:rsidR="001B270A" w:rsidRPr="003E0D5F" w:rsidRDefault="001B270A" w:rsidP="00422D6D">
            <w:pPr>
              <w:numPr>
                <w:ilvl w:val="0"/>
                <w:numId w:val="9"/>
              </w:numPr>
              <w:spacing w:after="0" w:line="240" w:lineRule="auto"/>
              <w:ind w:left="430" w:hanging="357"/>
              <w:jc w:val="both"/>
              <w:rPr>
                <w:rFonts w:ascii="Sylfaen" w:eastAsia="Calibri" w:hAnsi="Sylfaen" w:cs="Sylfaen"/>
                <w:lang w:val="af-ZA"/>
              </w:rPr>
            </w:pPr>
            <w:r w:rsidRPr="003E0D5F">
              <w:rPr>
                <w:rFonts w:ascii="Sylfaen" w:eastAsia="Calibri" w:hAnsi="Sylfaen" w:cs="Sylfaen"/>
                <w:lang w:val="af-ZA"/>
              </w:rPr>
              <w:t>პრობლემის იდენფიცირების, დასმისა და გადაწყვეტის უნარი;</w:t>
            </w:r>
          </w:p>
          <w:p w:rsidR="001B270A" w:rsidRPr="003E0D5F" w:rsidRDefault="001B270A" w:rsidP="00422D6D">
            <w:pPr>
              <w:numPr>
                <w:ilvl w:val="0"/>
                <w:numId w:val="9"/>
              </w:numPr>
              <w:spacing w:after="0" w:line="240" w:lineRule="auto"/>
              <w:ind w:left="430" w:hanging="357"/>
              <w:jc w:val="both"/>
              <w:rPr>
                <w:rFonts w:ascii="Sylfaen" w:hAnsi="Sylfaen" w:cs="Sylfaen"/>
                <w:b/>
                <w:bCs/>
                <w:lang w:val="ka-GE"/>
              </w:rPr>
            </w:pPr>
            <w:r w:rsidRPr="003E0D5F">
              <w:rPr>
                <w:rFonts w:ascii="Sylfaen" w:eastAsia="Calibri" w:hAnsi="Sylfaen" w:cs="Sylfaen"/>
                <w:lang w:val="af-ZA"/>
              </w:rPr>
              <w:t>გააზრებული გადაწყვეტილების მიღების უნარი.</w:t>
            </w:r>
          </w:p>
        </w:tc>
      </w:tr>
      <w:tr w:rsidR="001B270A" w:rsidRPr="003E0D5F" w:rsidTr="00422D6D">
        <w:trPr>
          <w:jc w:val="center"/>
        </w:trPr>
        <w:tc>
          <w:tcPr>
            <w:tcW w:w="2802" w:type="dxa"/>
            <w:tcBorders>
              <w:top w:val="single" w:sz="18" w:space="0" w:color="auto"/>
              <w:left w:val="single" w:sz="18" w:space="0" w:color="auto"/>
              <w:bottom w:val="single" w:sz="18" w:space="0" w:color="auto"/>
            </w:tcBorders>
            <w:shd w:val="clear" w:color="auto" w:fill="E5DFEC" w:themeFill="accent4" w:themeFillTint="33"/>
          </w:tcPr>
          <w:p w:rsidR="001B270A" w:rsidRPr="003E0D5F" w:rsidRDefault="001B270A" w:rsidP="00422D6D">
            <w:pPr>
              <w:spacing w:after="0" w:line="240" w:lineRule="auto"/>
              <w:rPr>
                <w:rFonts w:ascii="Sylfaen" w:hAnsi="Sylfaen" w:cs="Sylfaen"/>
                <w:b/>
                <w:bCs/>
                <w:lang w:val="ka-GE"/>
              </w:rPr>
            </w:pPr>
            <w:r w:rsidRPr="003E0D5F">
              <w:rPr>
                <w:rFonts w:ascii="Sylfaen" w:hAnsi="Sylfaen" w:cs="Sylfaen"/>
                <w:b/>
                <w:bCs/>
                <w:lang w:val="ka-GE"/>
              </w:rPr>
              <w:t>კომუნიკაციის უნარი</w:t>
            </w:r>
          </w:p>
        </w:tc>
        <w:tc>
          <w:tcPr>
            <w:tcW w:w="7938" w:type="dxa"/>
            <w:gridSpan w:val="2"/>
            <w:tcBorders>
              <w:top w:val="single" w:sz="18" w:space="0" w:color="auto"/>
              <w:bottom w:val="single" w:sz="18" w:space="0" w:color="auto"/>
              <w:right w:val="single" w:sz="18" w:space="0" w:color="auto"/>
            </w:tcBorders>
          </w:tcPr>
          <w:p w:rsidR="001B270A" w:rsidRPr="003E0D5F" w:rsidRDefault="001B270A" w:rsidP="00422D6D">
            <w:pPr>
              <w:numPr>
                <w:ilvl w:val="0"/>
                <w:numId w:val="9"/>
              </w:numPr>
              <w:spacing w:after="0" w:line="240" w:lineRule="auto"/>
              <w:ind w:left="430" w:hanging="357"/>
              <w:jc w:val="both"/>
              <w:rPr>
                <w:rFonts w:ascii="Sylfaen" w:eastAsia="Calibri" w:hAnsi="Sylfaen" w:cs="Sylfaen"/>
                <w:lang w:val="af-ZA"/>
              </w:rPr>
            </w:pPr>
            <w:r w:rsidRPr="003E0D5F">
              <w:rPr>
                <w:rFonts w:ascii="Sylfaen" w:eastAsia="Calibri" w:hAnsi="Sylfaen" w:cs="Sylfaen"/>
                <w:lang w:val="af-ZA"/>
              </w:rPr>
              <w:t xml:space="preserve">მსჯელობისა და მისგან გამომდინარე დასკვნების ნათლად, ზუსტად და ადრესატისათვის მისაღები ფორმით მიწოდების უნარი, როგორც ზეპირად ისე წერილობით; </w:t>
            </w:r>
          </w:p>
          <w:p w:rsidR="001B270A" w:rsidRPr="003E0D5F" w:rsidRDefault="001B270A" w:rsidP="00422D6D">
            <w:pPr>
              <w:numPr>
                <w:ilvl w:val="0"/>
                <w:numId w:val="9"/>
              </w:numPr>
              <w:spacing w:after="0" w:line="240" w:lineRule="auto"/>
              <w:ind w:left="430" w:hanging="357"/>
              <w:jc w:val="both"/>
              <w:rPr>
                <w:rFonts w:ascii="Sylfaen" w:eastAsia="Calibri" w:hAnsi="Sylfaen" w:cs="Sylfaen"/>
                <w:lang w:val="af-ZA"/>
              </w:rPr>
            </w:pPr>
            <w:r w:rsidRPr="003E0D5F">
              <w:rPr>
                <w:rFonts w:ascii="Sylfaen" w:eastAsia="Calibri" w:hAnsi="Sylfaen" w:cs="Sylfaen"/>
                <w:lang w:val="af-ZA"/>
              </w:rPr>
              <w:t>საინფორმაციო და საკომუნიკაციო ტექნოლოგიების გამოყენების უნარი სხვადასხვა წყაროდან ინფორმაციის მოძიების, დამუშავების და სათანადო დონეზე პრეზენტაციის მიზნით;</w:t>
            </w:r>
          </w:p>
        </w:tc>
      </w:tr>
      <w:tr w:rsidR="001B270A" w:rsidRPr="003E0D5F" w:rsidTr="00422D6D">
        <w:trPr>
          <w:jc w:val="center"/>
        </w:trPr>
        <w:tc>
          <w:tcPr>
            <w:tcW w:w="2802" w:type="dxa"/>
            <w:tcBorders>
              <w:top w:val="single" w:sz="12" w:space="0" w:color="auto"/>
              <w:left w:val="single" w:sz="18" w:space="0" w:color="auto"/>
              <w:bottom w:val="single" w:sz="18" w:space="0" w:color="auto"/>
            </w:tcBorders>
            <w:shd w:val="clear" w:color="auto" w:fill="E5DFEC" w:themeFill="accent4" w:themeFillTint="33"/>
          </w:tcPr>
          <w:p w:rsidR="001B270A" w:rsidRPr="003E0D5F" w:rsidRDefault="001B270A" w:rsidP="00422D6D">
            <w:pPr>
              <w:spacing w:after="0" w:line="240" w:lineRule="auto"/>
              <w:rPr>
                <w:rFonts w:ascii="Sylfaen" w:hAnsi="Sylfaen" w:cs="Sylfaen"/>
                <w:b/>
                <w:bCs/>
                <w:lang w:val="ka-GE"/>
              </w:rPr>
            </w:pPr>
            <w:r w:rsidRPr="003E0D5F">
              <w:rPr>
                <w:rFonts w:ascii="Sylfaen" w:hAnsi="Sylfaen" w:cs="Sylfaen"/>
                <w:b/>
                <w:bCs/>
                <w:lang w:val="ka-GE"/>
              </w:rPr>
              <w:t>სწავლის უნარი</w:t>
            </w:r>
          </w:p>
        </w:tc>
        <w:tc>
          <w:tcPr>
            <w:tcW w:w="7938" w:type="dxa"/>
            <w:gridSpan w:val="2"/>
            <w:tcBorders>
              <w:top w:val="single" w:sz="12" w:space="0" w:color="auto"/>
              <w:bottom w:val="single" w:sz="18" w:space="0" w:color="auto"/>
              <w:right w:val="single" w:sz="18" w:space="0" w:color="auto"/>
            </w:tcBorders>
          </w:tcPr>
          <w:p w:rsidR="001B270A" w:rsidRPr="003E0D5F" w:rsidRDefault="001B270A" w:rsidP="00422D6D">
            <w:pPr>
              <w:numPr>
                <w:ilvl w:val="0"/>
                <w:numId w:val="9"/>
              </w:numPr>
              <w:spacing w:after="0" w:line="240" w:lineRule="auto"/>
              <w:ind w:left="430" w:hanging="357"/>
              <w:jc w:val="both"/>
              <w:rPr>
                <w:rFonts w:ascii="Sylfaen" w:eastAsia="Calibri" w:hAnsi="Sylfaen" w:cs="Sylfaen"/>
                <w:lang w:val="af-ZA"/>
              </w:rPr>
            </w:pPr>
            <w:r w:rsidRPr="003E0D5F">
              <w:rPr>
                <w:rFonts w:ascii="Sylfaen" w:eastAsia="Calibri" w:hAnsi="Sylfaen" w:cs="Sylfaen"/>
                <w:lang w:val="af-ZA"/>
              </w:rPr>
              <w:t>დამოუკიდებლად მუშაობის უნარი;</w:t>
            </w:r>
          </w:p>
          <w:p w:rsidR="001B270A" w:rsidRPr="003E0D5F" w:rsidRDefault="001B270A" w:rsidP="00422D6D">
            <w:pPr>
              <w:numPr>
                <w:ilvl w:val="0"/>
                <w:numId w:val="9"/>
              </w:numPr>
              <w:spacing w:after="0" w:line="240" w:lineRule="auto"/>
              <w:ind w:left="430" w:hanging="357"/>
              <w:jc w:val="both"/>
              <w:rPr>
                <w:rFonts w:ascii="Sylfaen" w:eastAsia="Calibri" w:hAnsi="Sylfaen" w:cs="Sylfaen"/>
                <w:lang w:val="ka-GE"/>
              </w:rPr>
            </w:pPr>
            <w:r w:rsidRPr="003E0D5F">
              <w:rPr>
                <w:rFonts w:ascii="Sylfaen" w:eastAsia="Calibri" w:hAnsi="Sylfaen" w:cs="Sylfaen"/>
                <w:lang w:val="af-ZA"/>
              </w:rPr>
              <w:t>დროის მენეჯმენტის უნარი;</w:t>
            </w:r>
          </w:p>
          <w:p w:rsidR="001B270A" w:rsidRPr="003E0D5F" w:rsidRDefault="001B270A" w:rsidP="00422D6D">
            <w:pPr>
              <w:numPr>
                <w:ilvl w:val="0"/>
                <w:numId w:val="9"/>
              </w:numPr>
              <w:spacing w:after="0" w:line="240" w:lineRule="auto"/>
              <w:ind w:left="430" w:hanging="357"/>
              <w:jc w:val="both"/>
              <w:rPr>
                <w:rFonts w:ascii="Sylfaen" w:hAnsi="Sylfaen" w:cs="Sylfaen"/>
                <w:b/>
                <w:bCs/>
                <w:lang w:val="ka-GE"/>
              </w:rPr>
            </w:pPr>
            <w:r w:rsidRPr="003E0D5F">
              <w:rPr>
                <w:rFonts w:ascii="Sylfaen" w:eastAsia="Calibri" w:hAnsi="Sylfaen" w:cs="Sylfaen"/>
                <w:lang w:val="ka-GE"/>
              </w:rPr>
              <w:t>საკუთარი ცოდნის კრიტიკულად შეფასებისა და შემდგომი სწავლის საჭიროების განსაზღვრის უნარი.</w:t>
            </w:r>
          </w:p>
        </w:tc>
      </w:tr>
      <w:tr w:rsidR="001B270A" w:rsidRPr="003E0D5F" w:rsidTr="00422D6D">
        <w:trPr>
          <w:jc w:val="center"/>
        </w:trPr>
        <w:tc>
          <w:tcPr>
            <w:tcW w:w="2802" w:type="dxa"/>
            <w:tcBorders>
              <w:top w:val="single" w:sz="18" w:space="0" w:color="auto"/>
              <w:left w:val="single" w:sz="18" w:space="0" w:color="auto"/>
              <w:bottom w:val="single" w:sz="18" w:space="0" w:color="auto"/>
            </w:tcBorders>
            <w:shd w:val="clear" w:color="auto" w:fill="E5DFEC" w:themeFill="accent4" w:themeFillTint="33"/>
          </w:tcPr>
          <w:p w:rsidR="001B270A" w:rsidRPr="003E0D5F" w:rsidRDefault="001B270A" w:rsidP="00422D6D">
            <w:pPr>
              <w:spacing w:after="0" w:line="240" w:lineRule="auto"/>
              <w:rPr>
                <w:rFonts w:ascii="Sylfaen" w:hAnsi="Sylfaen" w:cs="Sylfaen"/>
                <w:b/>
                <w:bCs/>
                <w:lang w:val="ka-GE"/>
              </w:rPr>
            </w:pPr>
            <w:r w:rsidRPr="003E0D5F">
              <w:rPr>
                <w:rFonts w:ascii="Sylfaen" w:hAnsi="Sylfaen" w:cs="Sylfaen"/>
                <w:b/>
                <w:bCs/>
                <w:lang w:val="ka-GE"/>
              </w:rPr>
              <w:t>ღირებულებები</w:t>
            </w:r>
          </w:p>
        </w:tc>
        <w:tc>
          <w:tcPr>
            <w:tcW w:w="7938" w:type="dxa"/>
            <w:gridSpan w:val="2"/>
            <w:tcBorders>
              <w:top w:val="single" w:sz="18" w:space="0" w:color="auto"/>
              <w:bottom w:val="single" w:sz="18" w:space="0" w:color="auto"/>
              <w:right w:val="single" w:sz="18" w:space="0" w:color="auto"/>
            </w:tcBorders>
          </w:tcPr>
          <w:p w:rsidR="001B270A" w:rsidRPr="003E0D5F" w:rsidRDefault="001B270A" w:rsidP="00422D6D">
            <w:pPr>
              <w:numPr>
                <w:ilvl w:val="0"/>
                <w:numId w:val="9"/>
              </w:numPr>
              <w:spacing w:after="0" w:line="240" w:lineRule="auto"/>
              <w:ind w:left="429"/>
              <w:jc w:val="both"/>
              <w:rPr>
                <w:rFonts w:ascii="Sylfaen" w:eastAsia="Calibri" w:hAnsi="Sylfaen" w:cs="Sylfaen"/>
                <w:lang w:val="af-ZA"/>
              </w:rPr>
            </w:pPr>
            <w:r w:rsidRPr="003E0D5F">
              <w:rPr>
                <w:rFonts w:ascii="Sylfaen" w:eastAsia="Calibri" w:hAnsi="Sylfaen" w:cs="Sylfaen"/>
                <w:lang w:val="af-ZA"/>
              </w:rPr>
              <w:t>კრიტიკული აზროვნებისა და თვითკრიტიკის უნარი;</w:t>
            </w:r>
          </w:p>
          <w:p w:rsidR="001B270A" w:rsidRPr="003E0D5F" w:rsidRDefault="001B270A" w:rsidP="00422D6D">
            <w:pPr>
              <w:numPr>
                <w:ilvl w:val="0"/>
                <w:numId w:val="9"/>
              </w:numPr>
              <w:spacing w:after="0" w:line="240" w:lineRule="auto"/>
              <w:ind w:left="429"/>
              <w:jc w:val="both"/>
              <w:rPr>
                <w:rFonts w:ascii="Sylfaen" w:hAnsi="Sylfaen" w:cs="Sylfaen"/>
                <w:b/>
                <w:bCs/>
                <w:lang w:val="ka-GE"/>
              </w:rPr>
            </w:pPr>
            <w:r w:rsidRPr="003E0D5F">
              <w:rPr>
                <w:rFonts w:ascii="Sylfaen" w:eastAsia="Calibri" w:hAnsi="Sylfaen" w:cs="Sylfaen"/>
                <w:lang w:val="af-ZA"/>
              </w:rPr>
              <w:t>ნაკისრი ვალდებულებების განხორციელების აუცილებლობის გააზრება;</w:t>
            </w:r>
          </w:p>
          <w:p w:rsidR="001B270A" w:rsidRPr="003E0D5F" w:rsidRDefault="001B270A" w:rsidP="00422D6D">
            <w:pPr>
              <w:numPr>
                <w:ilvl w:val="0"/>
                <w:numId w:val="9"/>
              </w:numPr>
              <w:autoSpaceDE w:val="0"/>
              <w:autoSpaceDN w:val="0"/>
              <w:adjustRightInd w:val="0"/>
              <w:spacing w:after="0" w:line="240" w:lineRule="auto"/>
              <w:ind w:left="429"/>
              <w:rPr>
                <w:rFonts w:ascii="Sylfaen" w:eastAsia="Calibri" w:hAnsi="Sylfaen" w:cs="Sylfaen"/>
                <w:lang w:val="ka-GE"/>
              </w:rPr>
            </w:pPr>
            <w:r w:rsidRPr="003E0D5F">
              <w:rPr>
                <w:rFonts w:ascii="Sylfaen" w:eastAsia="Calibri" w:hAnsi="Sylfaen" w:cs="Sylfaen"/>
                <w:lang w:val="ka-GE"/>
              </w:rPr>
              <w:t xml:space="preserve">ღირებულებებისადმის საკუთარი და სხვების დამოკიდებულებების შეფასება. </w:t>
            </w:r>
          </w:p>
        </w:tc>
      </w:tr>
      <w:tr w:rsidR="001B270A" w:rsidRPr="003E0D5F" w:rsidTr="00422D6D">
        <w:trPr>
          <w:jc w:val="center"/>
        </w:trPr>
        <w:tc>
          <w:tcPr>
            <w:tcW w:w="10740" w:type="dxa"/>
            <w:gridSpan w:val="3"/>
            <w:tcBorders>
              <w:top w:val="single" w:sz="12" w:space="0" w:color="auto"/>
              <w:left w:val="single" w:sz="18" w:space="0" w:color="auto"/>
              <w:bottom w:val="single" w:sz="18" w:space="0" w:color="auto"/>
              <w:right w:val="single" w:sz="18" w:space="0" w:color="auto"/>
            </w:tcBorders>
            <w:shd w:val="clear" w:color="auto" w:fill="E5DFEC" w:themeFill="accent4" w:themeFillTint="33"/>
          </w:tcPr>
          <w:p w:rsidR="001B270A" w:rsidRPr="003E0D5F" w:rsidRDefault="001B270A" w:rsidP="00422D6D">
            <w:pPr>
              <w:spacing w:after="0" w:line="240" w:lineRule="auto"/>
              <w:rPr>
                <w:rFonts w:ascii="Sylfaen" w:hAnsi="Sylfaen"/>
                <w:bCs/>
                <w:lang w:val="ka-GE"/>
              </w:rPr>
            </w:pPr>
            <w:r w:rsidRPr="003E0D5F">
              <w:rPr>
                <w:rFonts w:ascii="Sylfaen" w:hAnsi="Sylfaen" w:cs="Sylfaen"/>
                <w:b/>
                <w:bCs/>
                <w:lang w:val="ka-GE"/>
              </w:rPr>
              <w:t>სწავლების</w:t>
            </w:r>
            <w:r w:rsidRPr="003E0D5F">
              <w:rPr>
                <w:rFonts w:ascii="Sylfaen" w:hAnsi="Sylfaen" w:cs="Sylfaen"/>
                <w:b/>
                <w:bCs/>
              </w:rPr>
              <w:t xml:space="preserve"> </w:t>
            </w:r>
            <w:r w:rsidRPr="003E0D5F">
              <w:rPr>
                <w:rFonts w:ascii="Sylfaen" w:hAnsi="Sylfaen" w:cs="Sylfaen"/>
                <w:b/>
                <w:bCs/>
                <w:lang w:val="ka-GE"/>
              </w:rPr>
              <w:t>მეთოდები</w:t>
            </w:r>
          </w:p>
        </w:tc>
      </w:tr>
      <w:tr w:rsidR="001B270A" w:rsidRPr="003E0D5F" w:rsidTr="00422D6D">
        <w:trPr>
          <w:jc w:val="center"/>
        </w:trPr>
        <w:tc>
          <w:tcPr>
            <w:tcW w:w="10740" w:type="dxa"/>
            <w:gridSpan w:val="3"/>
            <w:tcBorders>
              <w:top w:val="single" w:sz="18" w:space="0" w:color="auto"/>
              <w:left w:val="single" w:sz="18" w:space="0" w:color="auto"/>
              <w:bottom w:val="single" w:sz="18" w:space="0" w:color="auto"/>
              <w:right w:val="single" w:sz="18" w:space="0" w:color="auto"/>
            </w:tcBorders>
          </w:tcPr>
          <w:p w:rsidR="001B270A" w:rsidRPr="003E0D5F" w:rsidRDefault="001B270A" w:rsidP="00422D6D">
            <w:pPr>
              <w:autoSpaceDE w:val="0"/>
              <w:autoSpaceDN w:val="0"/>
              <w:adjustRightInd w:val="0"/>
              <w:spacing w:after="0" w:line="240" w:lineRule="auto"/>
              <w:ind w:firstLine="426"/>
              <w:rPr>
                <w:rFonts w:ascii="Sylfaen" w:eastAsia="Calibri" w:hAnsi="Sylfaen" w:cs="Sylfaen"/>
              </w:rPr>
            </w:pPr>
            <w:r w:rsidRPr="003E0D5F">
              <w:rPr>
                <w:rFonts w:ascii="Sylfaen" w:eastAsia="Calibri" w:hAnsi="Sylfaen" w:cs="Sylfaen"/>
              </w:rPr>
              <w:t>გამოიყენება სწავლების შემდეგი მეთოდები:</w:t>
            </w:r>
          </w:p>
          <w:p w:rsidR="001B270A" w:rsidRPr="003E0D5F" w:rsidRDefault="001B270A" w:rsidP="00422D6D">
            <w:pPr>
              <w:numPr>
                <w:ilvl w:val="0"/>
                <w:numId w:val="16"/>
              </w:numPr>
              <w:autoSpaceDE w:val="0"/>
              <w:autoSpaceDN w:val="0"/>
              <w:adjustRightInd w:val="0"/>
              <w:spacing w:after="0" w:line="240" w:lineRule="auto"/>
              <w:ind w:left="430"/>
              <w:rPr>
                <w:rFonts w:ascii="Sylfaen" w:eastAsia="Calibri" w:hAnsi="Sylfaen" w:cs="Sylfaen"/>
              </w:rPr>
            </w:pPr>
            <w:r w:rsidRPr="003E0D5F">
              <w:rPr>
                <w:rFonts w:ascii="Sylfaen" w:eastAsia="Calibri" w:hAnsi="Sylfaen" w:cs="Sylfaen"/>
              </w:rPr>
              <w:t>ლექციებზე: ვერბალური, პრობლემაზე დაფუძნებული სწავლება, დემონსტრირების მეთოდი, ინდუქცია, დედუქცია, ანალიზი და სინთეზი.</w:t>
            </w:r>
          </w:p>
          <w:p w:rsidR="001B270A" w:rsidRPr="003E0D5F" w:rsidRDefault="001B270A" w:rsidP="00422D6D">
            <w:pPr>
              <w:numPr>
                <w:ilvl w:val="0"/>
                <w:numId w:val="16"/>
              </w:numPr>
              <w:autoSpaceDE w:val="0"/>
              <w:autoSpaceDN w:val="0"/>
              <w:adjustRightInd w:val="0"/>
              <w:spacing w:after="0" w:line="240" w:lineRule="auto"/>
              <w:ind w:left="430"/>
              <w:rPr>
                <w:rFonts w:ascii="Sylfaen" w:eastAsia="Calibri" w:hAnsi="Sylfaen" w:cs="Sylfaen"/>
              </w:rPr>
            </w:pPr>
            <w:r w:rsidRPr="003E0D5F">
              <w:rPr>
                <w:rFonts w:ascii="Sylfaen" w:eastAsia="Calibri" w:hAnsi="Sylfaen" w:cs="Sylfaen"/>
              </w:rPr>
              <w:t>პრაქტიკულ და ლაბორატორიულ მეცადინეობებზე: ვერბალური, წიგნზე მუშაობის მეთოდი, ლაბორატორიული მეთოდი და დემონსტრირების მეთოდი, პრაქტიკული მეთოდები, ინდუქციური მეთოდი, ანალიზის მეთოდი, სინთეზის მეთოდი.</w:t>
            </w:r>
          </w:p>
          <w:p w:rsidR="001B270A" w:rsidRPr="0044081C" w:rsidRDefault="001B270A" w:rsidP="00422D6D">
            <w:pPr>
              <w:numPr>
                <w:ilvl w:val="0"/>
                <w:numId w:val="16"/>
              </w:numPr>
              <w:autoSpaceDE w:val="0"/>
              <w:autoSpaceDN w:val="0"/>
              <w:adjustRightInd w:val="0"/>
              <w:spacing w:after="0" w:line="240" w:lineRule="auto"/>
              <w:ind w:left="430"/>
              <w:rPr>
                <w:rFonts w:ascii="Sylfaen" w:hAnsi="Sylfaen" w:cs="Sylfaen"/>
                <w:b/>
                <w:bCs/>
                <w:lang w:val="ka-GE"/>
              </w:rPr>
            </w:pPr>
            <w:r w:rsidRPr="003E0D5F">
              <w:rPr>
                <w:rFonts w:ascii="Sylfaen" w:eastAsia="Calibri" w:hAnsi="Sylfaen" w:cs="Sylfaen"/>
              </w:rPr>
              <w:t>ჯგუფურ პროექტზე: ვერბალური, პრობლემაზე დაფუძნებული სწავლება, ელექტრონული სწავლების დასწრებული სახე, თანამშრომლობითი სწავლება, ჯგუფური მუშაობა.</w:t>
            </w:r>
          </w:p>
        </w:tc>
      </w:tr>
      <w:tr w:rsidR="001B270A" w:rsidRPr="003E0D5F" w:rsidTr="00422D6D">
        <w:trPr>
          <w:jc w:val="center"/>
        </w:trPr>
        <w:tc>
          <w:tcPr>
            <w:tcW w:w="10740" w:type="dxa"/>
            <w:gridSpan w:val="3"/>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1B270A" w:rsidRPr="003E0D5F" w:rsidRDefault="001B270A" w:rsidP="00422D6D">
            <w:pPr>
              <w:spacing w:after="0" w:line="240" w:lineRule="auto"/>
              <w:rPr>
                <w:rFonts w:ascii="Sylfaen" w:hAnsi="Sylfaen" w:cs="Sylfaen"/>
                <w:b/>
                <w:bCs/>
                <w:lang w:val="ka-GE"/>
              </w:rPr>
            </w:pPr>
            <w:r w:rsidRPr="003E0D5F">
              <w:rPr>
                <w:rFonts w:ascii="Sylfaen" w:hAnsi="Sylfaen" w:cs="Sylfaen"/>
                <w:b/>
                <w:bCs/>
                <w:lang w:val="ka-GE"/>
              </w:rPr>
              <w:t>პროგრამის სტრუქტურა</w:t>
            </w:r>
          </w:p>
        </w:tc>
      </w:tr>
      <w:tr w:rsidR="001B270A" w:rsidRPr="003E0D5F" w:rsidTr="00422D6D">
        <w:trPr>
          <w:jc w:val="center"/>
        </w:trPr>
        <w:tc>
          <w:tcPr>
            <w:tcW w:w="10740" w:type="dxa"/>
            <w:gridSpan w:val="3"/>
            <w:tcBorders>
              <w:top w:val="single" w:sz="18" w:space="0" w:color="auto"/>
              <w:left w:val="single" w:sz="18" w:space="0" w:color="auto"/>
              <w:bottom w:val="single" w:sz="18" w:space="0" w:color="auto"/>
              <w:right w:val="single" w:sz="18" w:space="0" w:color="auto"/>
            </w:tcBorders>
          </w:tcPr>
          <w:p w:rsidR="001B270A" w:rsidRPr="003E0D5F" w:rsidRDefault="001B270A" w:rsidP="00422D6D">
            <w:pPr>
              <w:spacing w:after="0" w:line="240" w:lineRule="auto"/>
              <w:outlineLvl w:val="2"/>
              <w:rPr>
                <w:rFonts w:ascii="Sylfaen" w:eastAsia="Times New Roman" w:hAnsi="Sylfaen" w:cs="Sylfaen"/>
                <w:bCs/>
                <w:lang w:val="ka-GE" w:eastAsia="ru-RU"/>
              </w:rPr>
            </w:pPr>
            <w:r w:rsidRPr="003E0D5F">
              <w:rPr>
                <w:rFonts w:ascii="Sylfaen" w:eastAsia="Times New Roman" w:hAnsi="Sylfaen" w:cs="Sylfaen"/>
                <w:bCs/>
                <w:lang w:val="ka-GE" w:eastAsia="ru-RU"/>
              </w:rPr>
              <w:t xml:space="preserve">პროგრამა ეყრდნობა კრედიტების ტრანსფერისა და დაგროვების ევროპულ სისტემას (ECTS). </w:t>
            </w:r>
          </w:p>
          <w:p w:rsidR="001B270A" w:rsidRPr="003E0D5F" w:rsidRDefault="001B270A" w:rsidP="00422D6D">
            <w:pPr>
              <w:spacing w:after="0" w:line="240" w:lineRule="auto"/>
              <w:jc w:val="both"/>
              <w:rPr>
                <w:rFonts w:ascii="Sylfaen" w:hAnsi="Sylfaen" w:cs="Sylfaen"/>
                <w:b/>
                <w:bCs/>
                <w:lang w:val="ka-GE"/>
              </w:rPr>
            </w:pPr>
            <w:r w:rsidRPr="003E0D5F">
              <w:rPr>
                <w:rFonts w:ascii="Sylfaen" w:eastAsia="Calibri" w:hAnsi="Sylfaen" w:cs="Sylfaen"/>
                <w:bCs/>
                <w:lang w:val="ka-GE"/>
              </w:rPr>
              <w:lastRenderedPageBreak/>
              <w:t>პროგრამის მოცულობაა 60 კრედიტი.</w:t>
            </w:r>
          </w:p>
          <w:p w:rsidR="001B270A" w:rsidRPr="003E0D5F" w:rsidRDefault="001B270A" w:rsidP="00422D6D">
            <w:pPr>
              <w:spacing w:after="0" w:line="240" w:lineRule="auto"/>
              <w:outlineLvl w:val="2"/>
              <w:rPr>
                <w:rFonts w:ascii="Sylfaen" w:eastAsia="Times New Roman" w:hAnsi="Sylfaen" w:cs="Sylfaen"/>
                <w:bCs/>
                <w:lang w:val="ka-GE" w:eastAsia="ru-RU"/>
              </w:rPr>
            </w:pPr>
            <w:r w:rsidRPr="003E0D5F">
              <w:rPr>
                <w:rFonts w:ascii="Sylfaen" w:eastAsia="Times New Roman" w:hAnsi="Sylfaen" w:cs="Sylfaen"/>
                <w:bCs/>
                <w:lang w:val="ka-GE" w:eastAsia="ru-RU"/>
              </w:rPr>
              <w:t xml:space="preserve">კრედიტები სემესტრების მიხედვით შემდეგნაირად გადანაწილდება: </w:t>
            </w:r>
          </w:p>
          <w:tbl>
            <w:tblPr>
              <w:tblW w:w="54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567"/>
              <w:gridCol w:w="567"/>
              <w:gridCol w:w="567"/>
              <w:gridCol w:w="567"/>
              <w:gridCol w:w="567"/>
              <w:gridCol w:w="510"/>
              <w:gridCol w:w="619"/>
              <w:gridCol w:w="619"/>
            </w:tblGrid>
            <w:tr w:rsidR="001B270A" w:rsidRPr="003E0D5F" w:rsidTr="00422D6D">
              <w:trPr>
                <w:trHeight w:val="278"/>
                <w:jc w:val="center"/>
              </w:trPr>
              <w:tc>
                <w:tcPr>
                  <w:tcW w:w="851" w:type="dxa"/>
                  <w:vMerge w:val="restart"/>
                  <w:tcBorders>
                    <w:top w:val="single" w:sz="4" w:space="0" w:color="auto"/>
                    <w:left w:val="single" w:sz="4" w:space="0" w:color="auto"/>
                    <w:right w:val="single" w:sz="4" w:space="0" w:color="auto"/>
                  </w:tcBorders>
                  <w:vAlign w:val="center"/>
                </w:tcPr>
                <w:p w:rsidR="001B270A" w:rsidRPr="003E0D5F" w:rsidRDefault="001B270A" w:rsidP="0011122D">
                  <w:pPr>
                    <w:framePr w:hSpace="180" w:wrap="around" w:vAnchor="text" w:hAnchor="page" w:xAlign="center" w:y="485"/>
                    <w:spacing w:after="0" w:line="240" w:lineRule="auto"/>
                    <w:jc w:val="center"/>
                    <w:outlineLvl w:val="2"/>
                    <w:rPr>
                      <w:rFonts w:ascii="Sylfaen" w:eastAsia="Times New Roman" w:hAnsi="Sylfaen" w:cs="Sylfaen"/>
                      <w:b/>
                      <w:bCs/>
                      <w:lang w:val="ka-GE" w:eastAsia="ru-RU"/>
                    </w:rPr>
                  </w:pPr>
                  <w:r w:rsidRPr="003E0D5F">
                    <w:rPr>
                      <w:rFonts w:ascii="Sylfaen" w:eastAsia="Times New Roman" w:hAnsi="Sylfaen" w:cs="Sylfaen"/>
                      <w:b/>
                      <w:bCs/>
                      <w:lang w:val="ka-GE" w:eastAsia="ru-RU"/>
                    </w:rPr>
                    <w:t>ECTS</w:t>
                  </w:r>
                </w:p>
              </w:tc>
              <w:tc>
                <w:tcPr>
                  <w:tcW w:w="4583" w:type="dxa"/>
                  <w:gridSpan w:val="8"/>
                  <w:tcBorders>
                    <w:top w:val="single" w:sz="4" w:space="0" w:color="auto"/>
                    <w:left w:val="single" w:sz="4" w:space="0" w:color="auto"/>
                    <w:bottom w:val="single" w:sz="4" w:space="0" w:color="auto"/>
                    <w:right w:val="single" w:sz="4" w:space="0" w:color="auto"/>
                  </w:tcBorders>
                  <w:vAlign w:val="center"/>
                </w:tcPr>
                <w:p w:rsidR="001B270A" w:rsidRPr="003E0D5F" w:rsidRDefault="001B270A" w:rsidP="0011122D">
                  <w:pPr>
                    <w:framePr w:hSpace="180" w:wrap="around" w:vAnchor="text" w:hAnchor="page" w:xAlign="center" w:y="485"/>
                    <w:spacing w:after="0" w:line="240" w:lineRule="auto"/>
                    <w:jc w:val="center"/>
                    <w:outlineLvl w:val="2"/>
                    <w:rPr>
                      <w:rFonts w:ascii="Sylfaen" w:eastAsia="Times New Roman" w:hAnsi="Sylfaen" w:cs="Sylfaen"/>
                      <w:b/>
                      <w:bCs/>
                      <w:lang w:val="ka-GE" w:eastAsia="ru-RU"/>
                    </w:rPr>
                  </w:pPr>
                  <w:r w:rsidRPr="003E0D5F">
                    <w:rPr>
                      <w:rFonts w:ascii="Sylfaen" w:eastAsia="Times New Roman" w:hAnsi="Sylfaen" w:cs="Sylfaen"/>
                      <w:b/>
                      <w:bCs/>
                      <w:lang w:val="ka-GE" w:eastAsia="ru-RU"/>
                    </w:rPr>
                    <w:t>სემესტრი</w:t>
                  </w:r>
                </w:p>
              </w:tc>
            </w:tr>
            <w:tr w:rsidR="001B270A" w:rsidRPr="003E0D5F" w:rsidTr="00422D6D">
              <w:trPr>
                <w:trHeight w:val="556"/>
                <w:jc w:val="center"/>
              </w:trPr>
              <w:tc>
                <w:tcPr>
                  <w:tcW w:w="851" w:type="dxa"/>
                  <w:vMerge/>
                  <w:tcBorders>
                    <w:left w:val="single" w:sz="4" w:space="0" w:color="auto"/>
                    <w:bottom w:val="single" w:sz="4" w:space="0" w:color="auto"/>
                    <w:right w:val="single" w:sz="4" w:space="0" w:color="auto"/>
                  </w:tcBorders>
                  <w:vAlign w:val="center"/>
                  <w:hideMark/>
                </w:tcPr>
                <w:p w:rsidR="001B270A" w:rsidRPr="003E0D5F" w:rsidRDefault="001B270A" w:rsidP="0011122D">
                  <w:pPr>
                    <w:framePr w:hSpace="180" w:wrap="around" w:vAnchor="text" w:hAnchor="page" w:xAlign="center" w:y="485"/>
                    <w:spacing w:after="0" w:line="240" w:lineRule="auto"/>
                    <w:jc w:val="center"/>
                    <w:outlineLvl w:val="2"/>
                    <w:rPr>
                      <w:rFonts w:ascii="Sylfaen" w:eastAsia="Times New Roman" w:hAnsi="Sylfaen" w:cs="Sylfaen"/>
                      <w:b/>
                      <w:bCs/>
                      <w:lang w:val="ka-GE" w:eastAsia="ru-RU"/>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1B270A" w:rsidRPr="003E0D5F" w:rsidRDefault="001B270A" w:rsidP="0011122D">
                  <w:pPr>
                    <w:framePr w:hSpace="180" w:wrap="around" w:vAnchor="text" w:hAnchor="page" w:xAlign="center" w:y="485"/>
                    <w:spacing w:after="0" w:line="240" w:lineRule="auto"/>
                    <w:jc w:val="center"/>
                    <w:outlineLvl w:val="2"/>
                    <w:rPr>
                      <w:rFonts w:ascii="Sylfaen" w:eastAsia="Times New Roman" w:hAnsi="Sylfaen" w:cs="Sylfaen"/>
                      <w:bCs/>
                      <w:lang w:val="ka-GE" w:eastAsia="ru-RU"/>
                    </w:rPr>
                  </w:pPr>
                  <w:r w:rsidRPr="003E0D5F">
                    <w:rPr>
                      <w:rFonts w:ascii="Sylfaen" w:eastAsia="Times New Roman" w:hAnsi="Sylfaen" w:cs="Sylfaen"/>
                      <w:b/>
                      <w:bCs/>
                      <w:lang w:val="ka-GE" w:eastAsia="ru-RU"/>
                    </w:rPr>
                    <w:t>I</w:t>
                  </w:r>
                </w:p>
              </w:tc>
              <w:tc>
                <w:tcPr>
                  <w:tcW w:w="567" w:type="dxa"/>
                  <w:tcBorders>
                    <w:top w:val="single" w:sz="4" w:space="0" w:color="auto"/>
                    <w:left w:val="single" w:sz="4" w:space="0" w:color="auto"/>
                    <w:bottom w:val="single" w:sz="4" w:space="0" w:color="auto"/>
                    <w:right w:val="single" w:sz="4" w:space="0" w:color="auto"/>
                  </w:tcBorders>
                  <w:vAlign w:val="center"/>
                  <w:hideMark/>
                </w:tcPr>
                <w:p w:rsidR="001B270A" w:rsidRPr="003E0D5F" w:rsidRDefault="001B270A" w:rsidP="0011122D">
                  <w:pPr>
                    <w:framePr w:hSpace="180" w:wrap="around" w:vAnchor="text" w:hAnchor="page" w:xAlign="center" w:y="485"/>
                    <w:spacing w:after="0" w:line="240" w:lineRule="auto"/>
                    <w:jc w:val="center"/>
                    <w:outlineLvl w:val="2"/>
                    <w:rPr>
                      <w:rFonts w:ascii="Sylfaen" w:eastAsia="Times New Roman" w:hAnsi="Sylfaen" w:cs="Sylfaen"/>
                      <w:bCs/>
                      <w:lang w:val="ka-GE" w:eastAsia="ru-RU"/>
                    </w:rPr>
                  </w:pPr>
                  <w:r w:rsidRPr="003E0D5F">
                    <w:rPr>
                      <w:rFonts w:ascii="Sylfaen" w:eastAsia="Times New Roman" w:hAnsi="Sylfaen" w:cs="Sylfaen"/>
                      <w:b/>
                      <w:bCs/>
                      <w:lang w:val="ka-GE" w:eastAsia="ru-RU"/>
                    </w:rPr>
                    <w:t>II</w:t>
                  </w:r>
                </w:p>
              </w:tc>
              <w:tc>
                <w:tcPr>
                  <w:tcW w:w="567" w:type="dxa"/>
                  <w:tcBorders>
                    <w:top w:val="single" w:sz="4" w:space="0" w:color="auto"/>
                    <w:left w:val="single" w:sz="4" w:space="0" w:color="auto"/>
                    <w:bottom w:val="single" w:sz="4" w:space="0" w:color="auto"/>
                    <w:right w:val="single" w:sz="4" w:space="0" w:color="auto"/>
                  </w:tcBorders>
                  <w:vAlign w:val="center"/>
                  <w:hideMark/>
                </w:tcPr>
                <w:p w:rsidR="001B270A" w:rsidRPr="003E0D5F" w:rsidRDefault="001B270A" w:rsidP="0011122D">
                  <w:pPr>
                    <w:framePr w:hSpace="180" w:wrap="around" w:vAnchor="text" w:hAnchor="page" w:xAlign="center" w:y="485"/>
                    <w:spacing w:after="0" w:line="240" w:lineRule="auto"/>
                    <w:jc w:val="center"/>
                    <w:outlineLvl w:val="2"/>
                    <w:rPr>
                      <w:rFonts w:ascii="Sylfaen" w:eastAsia="Times New Roman" w:hAnsi="Sylfaen" w:cs="Sylfaen"/>
                      <w:bCs/>
                      <w:lang w:val="ka-GE" w:eastAsia="ru-RU"/>
                    </w:rPr>
                  </w:pPr>
                  <w:r w:rsidRPr="003E0D5F">
                    <w:rPr>
                      <w:rFonts w:ascii="Sylfaen" w:eastAsia="Times New Roman" w:hAnsi="Sylfaen" w:cs="Sylfaen"/>
                      <w:b/>
                      <w:bCs/>
                      <w:lang w:val="ka-GE" w:eastAsia="ru-RU"/>
                    </w:rPr>
                    <w:t>III</w:t>
                  </w:r>
                </w:p>
              </w:tc>
              <w:tc>
                <w:tcPr>
                  <w:tcW w:w="567" w:type="dxa"/>
                  <w:tcBorders>
                    <w:top w:val="single" w:sz="4" w:space="0" w:color="auto"/>
                    <w:left w:val="single" w:sz="4" w:space="0" w:color="auto"/>
                    <w:bottom w:val="single" w:sz="4" w:space="0" w:color="auto"/>
                    <w:right w:val="single" w:sz="4" w:space="0" w:color="auto"/>
                  </w:tcBorders>
                  <w:vAlign w:val="center"/>
                  <w:hideMark/>
                </w:tcPr>
                <w:p w:rsidR="001B270A" w:rsidRPr="003E0D5F" w:rsidRDefault="001B270A" w:rsidP="0011122D">
                  <w:pPr>
                    <w:framePr w:hSpace="180" w:wrap="around" w:vAnchor="text" w:hAnchor="page" w:xAlign="center" w:y="485"/>
                    <w:spacing w:after="0" w:line="240" w:lineRule="auto"/>
                    <w:jc w:val="center"/>
                    <w:outlineLvl w:val="2"/>
                    <w:rPr>
                      <w:rFonts w:ascii="Sylfaen" w:eastAsia="Times New Roman" w:hAnsi="Sylfaen" w:cs="Sylfaen"/>
                      <w:bCs/>
                      <w:lang w:val="ka-GE" w:eastAsia="ru-RU"/>
                    </w:rPr>
                  </w:pPr>
                  <w:r w:rsidRPr="003E0D5F">
                    <w:rPr>
                      <w:rFonts w:ascii="Sylfaen" w:eastAsia="Times New Roman" w:hAnsi="Sylfaen" w:cs="Sylfaen"/>
                      <w:b/>
                      <w:bCs/>
                      <w:lang w:val="ka-GE" w:eastAsia="ru-RU"/>
                    </w:rPr>
                    <w:t>IV</w:t>
                  </w:r>
                </w:p>
              </w:tc>
              <w:tc>
                <w:tcPr>
                  <w:tcW w:w="567" w:type="dxa"/>
                  <w:tcBorders>
                    <w:top w:val="single" w:sz="4" w:space="0" w:color="auto"/>
                    <w:left w:val="single" w:sz="4" w:space="0" w:color="auto"/>
                    <w:bottom w:val="single" w:sz="4" w:space="0" w:color="auto"/>
                    <w:right w:val="single" w:sz="4" w:space="0" w:color="auto"/>
                  </w:tcBorders>
                  <w:vAlign w:val="center"/>
                  <w:hideMark/>
                </w:tcPr>
                <w:p w:rsidR="001B270A" w:rsidRPr="003E0D5F" w:rsidRDefault="001B270A" w:rsidP="0011122D">
                  <w:pPr>
                    <w:framePr w:hSpace="180" w:wrap="around" w:vAnchor="text" w:hAnchor="page" w:xAlign="center" w:y="485"/>
                    <w:spacing w:after="0" w:line="240" w:lineRule="auto"/>
                    <w:jc w:val="center"/>
                    <w:outlineLvl w:val="2"/>
                    <w:rPr>
                      <w:rFonts w:ascii="Sylfaen" w:eastAsia="Times New Roman" w:hAnsi="Sylfaen" w:cs="Sylfaen"/>
                      <w:bCs/>
                      <w:lang w:val="ka-GE" w:eastAsia="ru-RU"/>
                    </w:rPr>
                  </w:pPr>
                  <w:r w:rsidRPr="003E0D5F">
                    <w:rPr>
                      <w:rFonts w:ascii="Sylfaen" w:eastAsia="Times New Roman" w:hAnsi="Sylfaen" w:cs="Sylfaen"/>
                      <w:b/>
                      <w:bCs/>
                      <w:lang w:val="ka-GE" w:eastAsia="ru-RU"/>
                    </w:rPr>
                    <w:t>V</w:t>
                  </w:r>
                </w:p>
              </w:tc>
              <w:tc>
                <w:tcPr>
                  <w:tcW w:w="510" w:type="dxa"/>
                  <w:tcBorders>
                    <w:top w:val="single" w:sz="4" w:space="0" w:color="auto"/>
                    <w:left w:val="single" w:sz="4" w:space="0" w:color="auto"/>
                    <w:bottom w:val="single" w:sz="4" w:space="0" w:color="auto"/>
                    <w:right w:val="single" w:sz="4" w:space="0" w:color="auto"/>
                  </w:tcBorders>
                  <w:vAlign w:val="center"/>
                  <w:hideMark/>
                </w:tcPr>
                <w:p w:rsidR="001B270A" w:rsidRPr="003E0D5F" w:rsidRDefault="001B270A" w:rsidP="0011122D">
                  <w:pPr>
                    <w:framePr w:hSpace="180" w:wrap="around" w:vAnchor="text" w:hAnchor="page" w:xAlign="center" w:y="485"/>
                    <w:spacing w:after="0" w:line="240" w:lineRule="auto"/>
                    <w:jc w:val="center"/>
                    <w:outlineLvl w:val="2"/>
                    <w:rPr>
                      <w:rFonts w:ascii="Sylfaen" w:eastAsia="Times New Roman" w:hAnsi="Sylfaen" w:cs="Sylfaen"/>
                      <w:bCs/>
                      <w:lang w:val="ka-GE" w:eastAsia="ru-RU"/>
                    </w:rPr>
                  </w:pPr>
                  <w:r w:rsidRPr="003E0D5F">
                    <w:rPr>
                      <w:rFonts w:ascii="Sylfaen" w:eastAsia="Times New Roman" w:hAnsi="Sylfaen" w:cs="Sylfaen"/>
                      <w:b/>
                      <w:bCs/>
                      <w:lang w:val="ka-GE" w:eastAsia="ru-RU"/>
                    </w:rPr>
                    <w:t>VI</w:t>
                  </w:r>
                </w:p>
              </w:tc>
              <w:tc>
                <w:tcPr>
                  <w:tcW w:w="619" w:type="dxa"/>
                  <w:tcBorders>
                    <w:top w:val="single" w:sz="4" w:space="0" w:color="auto"/>
                    <w:left w:val="single" w:sz="4" w:space="0" w:color="auto"/>
                    <w:bottom w:val="single" w:sz="4" w:space="0" w:color="auto"/>
                    <w:right w:val="single" w:sz="4" w:space="0" w:color="auto"/>
                  </w:tcBorders>
                  <w:vAlign w:val="center"/>
                  <w:hideMark/>
                </w:tcPr>
                <w:p w:rsidR="001B270A" w:rsidRPr="003E0D5F" w:rsidRDefault="001B270A" w:rsidP="0011122D">
                  <w:pPr>
                    <w:framePr w:hSpace="180" w:wrap="around" w:vAnchor="text" w:hAnchor="page" w:xAlign="center" w:y="485"/>
                    <w:spacing w:after="0" w:line="240" w:lineRule="auto"/>
                    <w:jc w:val="center"/>
                    <w:outlineLvl w:val="2"/>
                    <w:rPr>
                      <w:rFonts w:ascii="Sylfaen" w:eastAsia="Times New Roman" w:hAnsi="Sylfaen" w:cs="Sylfaen"/>
                      <w:bCs/>
                      <w:lang w:val="ka-GE" w:eastAsia="ru-RU"/>
                    </w:rPr>
                  </w:pPr>
                  <w:r w:rsidRPr="003E0D5F">
                    <w:rPr>
                      <w:rFonts w:ascii="Sylfaen" w:eastAsia="Times New Roman" w:hAnsi="Sylfaen" w:cs="Sylfaen"/>
                      <w:b/>
                      <w:bCs/>
                      <w:lang w:val="ka-GE" w:eastAsia="ru-RU"/>
                    </w:rPr>
                    <w:t>VII</w:t>
                  </w:r>
                </w:p>
              </w:tc>
              <w:tc>
                <w:tcPr>
                  <w:tcW w:w="619" w:type="dxa"/>
                  <w:tcBorders>
                    <w:top w:val="single" w:sz="4" w:space="0" w:color="auto"/>
                    <w:left w:val="single" w:sz="4" w:space="0" w:color="auto"/>
                    <w:bottom w:val="single" w:sz="4" w:space="0" w:color="auto"/>
                    <w:right w:val="single" w:sz="4" w:space="0" w:color="auto"/>
                  </w:tcBorders>
                  <w:vAlign w:val="center"/>
                  <w:hideMark/>
                </w:tcPr>
                <w:p w:rsidR="001B270A" w:rsidRPr="003E0D5F" w:rsidRDefault="001B270A" w:rsidP="0011122D">
                  <w:pPr>
                    <w:framePr w:hSpace="180" w:wrap="around" w:vAnchor="text" w:hAnchor="page" w:xAlign="center" w:y="485"/>
                    <w:spacing w:after="0" w:line="240" w:lineRule="auto"/>
                    <w:jc w:val="center"/>
                    <w:outlineLvl w:val="2"/>
                    <w:rPr>
                      <w:rFonts w:ascii="Sylfaen" w:eastAsia="Times New Roman" w:hAnsi="Sylfaen" w:cs="Sylfaen"/>
                      <w:bCs/>
                      <w:lang w:val="ka-GE" w:eastAsia="ru-RU"/>
                    </w:rPr>
                  </w:pPr>
                  <w:r w:rsidRPr="003E0D5F">
                    <w:rPr>
                      <w:rFonts w:ascii="Sylfaen" w:eastAsia="Times New Roman" w:hAnsi="Sylfaen" w:cs="Sylfaen"/>
                      <w:b/>
                      <w:bCs/>
                      <w:lang w:val="ka-GE" w:eastAsia="ru-RU"/>
                    </w:rPr>
                    <w:t>VIII</w:t>
                  </w:r>
                </w:p>
              </w:tc>
            </w:tr>
            <w:tr w:rsidR="001B270A" w:rsidRPr="003E0D5F" w:rsidTr="00422D6D">
              <w:trPr>
                <w:trHeight w:val="278"/>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1B270A" w:rsidRPr="003E0D5F" w:rsidRDefault="001B270A" w:rsidP="0011122D">
                  <w:pPr>
                    <w:framePr w:hSpace="180" w:wrap="around" w:vAnchor="text" w:hAnchor="page" w:xAlign="center" w:y="485"/>
                    <w:spacing w:after="0" w:line="240" w:lineRule="auto"/>
                    <w:jc w:val="center"/>
                    <w:outlineLvl w:val="2"/>
                    <w:rPr>
                      <w:rFonts w:ascii="Sylfaen" w:eastAsia="Times New Roman" w:hAnsi="Sylfaen" w:cs="Sylfaen"/>
                      <w:bCs/>
                      <w:lang w:val="ka-GE" w:eastAsia="ru-RU"/>
                    </w:rPr>
                  </w:pPr>
                  <w:r w:rsidRPr="003E0D5F">
                    <w:rPr>
                      <w:rFonts w:ascii="Sylfaen" w:eastAsia="Times New Roman" w:hAnsi="Sylfaen" w:cs="Sylfaen"/>
                      <w:bCs/>
                      <w:lang w:val="ka-GE" w:eastAsia="ru-RU"/>
                    </w:rPr>
                    <w:t>60</w:t>
                  </w:r>
                </w:p>
              </w:tc>
              <w:tc>
                <w:tcPr>
                  <w:tcW w:w="567" w:type="dxa"/>
                  <w:tcBorders>
                    <w:top w:val="single" w:sz="4" w:space="0" w:color="auto"/>
                    <w:left w:val="single" w:sz="4" w:space="0" w:color="auto"/>
                    <w:bottom w:val="single" w:sz="4" w:space="0" w:color="auto"/>
                    <w:right w:val="single" w:sz="4" w:space="0" w:color="auto"/>
                  </w:tcBorders>
                  <w:vAlign w:val="center"/>
                </w:tcPr>
                <w:p w:rsidR="001B270A" w:rsidRPr="003E0D5F" w:rsidRDefault="001B270A" w:rsidP="0011122D">
                  <w:pPr>
                    <w:framePr w:hSpace="180" w:wrap="around" w:vAnchor="text" w:hAnchor="page" w:xAlign="center" w:y="485"/>
                    <w:spacing w:after="0" w:line="240" w:lineRule="auto"/>
                    <w:jc w:val="center"/>
                    <w:outlineLvl w:val="2"/>
                    <w:rPr>
                      <w:rFonts w:ascii="Sylfaen" w:eastAsia="Times New Roman" w:hAnsi="Sylfaen" w:cs="Sylfaen"/>
                      <w:bCs/>
                      <w:lang w:val="ka-GE"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1B270A" w:rsidRPr="003E0D5F" w:rsidRDefault="001B270A" w:rsidP="0011122D">
                  <w:pPr>
                    <w:framePr w:hSpace="180" w:wrap="around" w:vAnchor="text" w:hAnchor="page" w:xAlign="center" w:y="485"/>
                    <w:spacing w:after="0" w:line="240" w:lineRule="auto"/>
                    <w:jc w:val="center"/>
                    <w:outlineLvl w:val="2"/>
                    <w:rPr>
                      <w:rFonts w:ascii="Sylfaen" w:eastAsia="Times New Roman" w:hAnsi="Sylfaen" w:cs="Sylfaen"/>
                      <w:bCs/>
                      <w:lang w:val="ka-GE" w:eastAsia="ru-RU"/>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1B270A" w:rsidRPr="003E0D5F" w:rsidRDefault="001B270A" w:rsidP="0011122D">
                  <w:pPr>
                    <w:framePr w:hSpace="180" w:wrap="around" w:vAnchor="text" w:hAnchor="page" w:xAlign="center" w:y="485"/>
                    <w:spacing w:after="0" w:line="240" w:lineRule="auto"/>
                    <w:jc w:val="center"/>
                    <w:outlineLvl w:val="2"/>
                    <w:rPr>
                      <w:rFonts w:ascii="Sylfaen" w:eastAsia="Times New Roman" w:hAnsi="Sylfaen" w:cs="Sylfaen"/>
                      <w:bCs/>
                      <w:lang w:val="ka-GE" w:eastAsia="ru-RU"/>
                    </w:rPr>
                  </w:pPr>
                  <w:r w:rsidRPr="003E0D5F">
                    <w:rPr>
                      <w:rFonts w:ascii="Sylfaen" w:eastAsia="Times New Roman" w:hAnsi="Sylfaen" w:cs="Sylfaen"/>
                      <w:bCs/>
                      <w:lang w:val="ka-GE" w:eastAsia="ru-RU"/>
                    </w:rPr>
                    <w:t>10</w:t>
                  </w:r>
                </w:p>
              </w:tc>
              <w:tc>
                <w:tcPr>
                  <w:tcW w:w="567" w:type="dxa"/>
                  <w:tcBorders>
                    <w:top w:val="single" w:sz="4" w:space="0" w:color="auto"/>
                    <w:left w:val="single" w:sz="4" w:space="0" w:color="auto"/>
                    <w:bottom w:val="single" w:sz="4" w:space="0" w:color="auto"/>
                    <w:right w:val="single" w:sz="4" w:space="0" w:color="auto"/>
                  </w:tcBorders>
                  <w:vAlign w:val="center"/>
                  <w:hideMark/>
                </w:tcPr>
                <w:p w:rsidR="001B270A" w:rsidRPr="003E0D5F" w:rsidRDefault="001B270A" w:rsidP="0011122D">
                  <w:pPr>
                    <w:framePr w:hSpace="180" w:wrap="around" w:vAnchor="text" w:hAnchor="page" w:xAlign="center" w:y="485"/>
                    <w:spacing w:after="0" w:line="240" w:lineRule="auto"/>
                    <w:jc w:val="center"/>
                    <w:outlineLvl w:val="2"/>
                    <w:rPr>
                      <w:rFonts w:ascii="Sylfaen" w:eastAsia="Times New Roman" w:hAnsi="Sylfaen" w:cs="Sylfaen"/>
                      <w:bCs/>
                      <w:lang w:val="ka-GE" w:eastAsia="ru-RU"/>
                    </w:rPr>
                  </w:pPr>
                  <w:r w:rsidRPr="003E0D5F">
                    <w:rPr>
                      <w:rFonts w:ascii="Sylfaen" w:eastAsia="Times New Roman" w:hAnsi="Sylfaen" w:cs="Sylfaen"/>
                      <w:bCs/>
                      <w:lang w:val="ka-GE" w:eastAsia="ru-RU"/>
                    </w:rPr>
                    <w:t>10</w:t>
                  </w:r>
                </w:p>
              </w:tc>
              <w:tc>
                <w:tcPr>
                  <w:tcW w:w="567" w:type="dxa"/>
                  <w:tcBorders>
                    <w:top w:val="single" w:sz="4" w:space="0" w:color="auto"/>
                    <w:left w:val="single" w:sz="4" w:space="0" w:color="auto"/>
                    <w:bottom w:val="single" w:sz="4" w:space="0" w:color="auto"/>
                    <w:right w:val="single" w:sz="4" w:space="0" w:color="auto"/>
                  </w:tcBorders>
                  <w:vAlign w:val="center"/>
                  <w:hideMark/>
                </w:tcPr>
                <w:p w:rsidR="001B270A" w:rsidRPr="003E0D5F" w:rsidRDefault="001B270A" w:rsidP="0011122D">
                  <w:pPr>
                    <w:framePr w:hSpace="180" w:wrap="around" w:vAnchor="text" w:hAnchor="page" w:xAlign="center" w:y="485"/>
                    <w:spacing w:after="0" w:line="240" w:lineRule="auto"/>
                    <w:jc w:val="center"/>
                    <w:outlineLvl w:val="2"/>
                    <w:rPr>
                      <w:rFonts w:ascii="Sylfaen" w:eastAsia="Times New Roman" w:hAnsi="Sylfaen" w:cs="Sylfaen"/>
                      <w:bCs/>
                      <w:lang w:val="ka-GE" w:eastAsia="ru-RU"/>
                    </w:rPr>
                  </w:pPr>
                  <w:r w:rsidRPr="003E0D5F">
                    <w:rPr>
                      <w:rFonts w:ascii="Sylfaen" w:eastAsia="Times New Roman" w:hAnsi="Sylfaen" w:cs="Sylfaen"/>
                      <w:bCs/>
                      <w:lang w:val="ka-GE" w:eastAsia="ru-RU"/>
                    </w:rPr>
                    <w:t>10</w:t>
                  </w:r>
                </w:p>
              </w:tc>
              <w:tc>
                <w:tcPr>
                  <w:tcW w:w="510" w:type="dxa"/>
                  <w:tcBorders>
                    <w:top w:val="single" w:sz="4" w:space="0" w:color="auto"/>
                    <w:left w:val="single" w:sz="4" w:space="0" w:color="auto"/>
                    <w:bottom w:val="single" w:sz="4" w:space="0" w:color="auto"/>
                    <w:right w:val="single" w:sz="4" w:space="0" w:color="auto"/>
                  </w:tcBorders>
                  <w:vAlign w:val="center"/>
                  <w:hideMark/>
                </w:tcPr>
                <w:p w:rsidR="001B270A" w:rsidRPr="003E0D5F" w:rsidRDefault="001B270A" w:rsidP="0011122D">
                  <w:pPr>
                    <w:framePr w:hSpace="180" w:wrap="around" w:vAnchor="text" w:hAnchor="page" w:xAlign="center" w:y="485"/>
                    <w:spacing w:after="0" w:line="240" w:lineRule="auto"/>
                    <w:jc w:val="center"/>
                    <w:outlineLvl w:val="2"/>
                    <w:rPr>
                      <w:rFonts w:ascii="Sylfaen" w:eastAsia="Times New Roman" w:hAnsi="Sylfaen" w:cs="Sylfaen"/>
                      <w:bCs/>
                      <w:lang w:val="ka-GE" w:eastAsia="ru-RU"/>
                    </w:rPr>
                  </w:pPr>
                  <w:r w:rsidRPr="003E0D5F">
                    <w:rPr>
                      <w:rFonts w:ascii="Sylfaen" w:eastAsia="Times New Roman" w:hAnsi="Sylfaen" w:cs="Sylfaen"/>
                      <w:bCs/>
                      <w:lang w:val="ka-GE" w:eastAsia="ru-RU"/>
                    </w:rPr>
                    <w:t>10</w:t>
                  </w:r>
                </w:p>
              </w:tc>
              <w:tc>
                <w:tcPr>
                  <w:tcW w:w="619" w:type="dxa"/>
                  <w:tcBorders>
                    <w:top w:val="single" w:sz="4" w:space="0" w:color="auto"/>
                    <w:left w:val="single" w:sz="4" w:space="0" w:color="auto"/>
                    <w:bottom w:val="single" w:sz="4" w:space="0" w:color="auto"/>
                    <w:right w:val="single" w:sz="4" w:space="0" w:color="auto"/>
                  </w:tcBorders>
                  <w:vAlign w:val="center"/>
                  <w:hideMark/>
                </w:tcPr>
                <w:p w:rsidR="001B270A" w:rsidRPr="003E0D5F" w:rsidRDefault="001B270A" w:rsidP="0011122D">
                  <w:pPr>
                    <w:framePr w:hSpace="180" w:wrap="around" w:vAnchor="text" w:hAnchor="page" w:xAlign="center" w:y="485"/>
                    <w:spacing w:after="0" w:line="240" w:lineRule="auto"/>
                    <w:jc w:val="center"/>
                    <w:outlineLvl w:val="2"/>
                    <w:rPr>
                      <w:rFonts w:ascii="Sylfaen" w:eastAsia="Times New Roman" w:hAnsi="Sylfaen" w:cs="Sylfaen"/>
                      <w:bCs/>
                      <w:lang w:val="ka-GE" w:eastAsia="ru-RU"/>
                    </w:rPr>
                  </w:pPr>
                  <w:r w:rsidRPr="003E0D5F">
                    <w:rPr>
                      <w:rFonts w:ascii="Sylfaen" w:eastAsia="Times New Roman" w:hAnsi="Sylfaen" w:cs="Sylfaen"/>
                      <w:bCs/>
                      <w:lang w:val="ka-GE" w:eastAsia="ru-RU"/>
                    </w:rPr>
                    <w:t>10</w:t>
                  </w:r>
                </w:p>
              </w:tc>
              <w:tc>
                <w:tcPr>
                  <w:tcW w:w="619" w:type="dxa"/>
                  <w:tcBorders>
                    <w:top w:val="single" w:sz="4" w:space="0" w:color="auto"/>
                    <w:left w:val="single" w:sz="4" w:space="0" w:color="auto"/>
                    <w:bottom w:val="single" w:sz="4" w:space="0" w:color="auto"/>
                    <w:right w:val="single" w:sz="4" w:space="0" w:color="auto"/>
                  </w:tcBorders>
                  <w:vAlign w:val="center"/>
                  <w:hideMark/>
                </w:tcPr>
                <w:p w:rsidR="001B270A" w:rsidRPr="003E0D5F" w:rsidRDefault="001B270A" w:rsidP="0011122D">
                  <w:pPr>
                    <w:framePr w:hSpace="180" w:wrap="around" w:vAnchor="text" w:hAnchor="page" w:xAlign="center" w:y="485"/>
                    <w:spacing w:after="0" w:line="240" w:lineRule="auto"/>
                    <w:jc w:val="center"/>
                    <w:outlineLvl w:val="2"/>
                    <w:rPr>
                      <w:rFonts w:ascii="Sylfaen" w:eastAsia="Times New Roman" w:hAnsi="Sylfaen" w:cs="Sylfaen"/>
                      <w:bCs/>
                      <w:lang w:val="ka-GE" w:eastAsia="ru-RU"/>
                    </w:rPr>
                  </w:pPr>
                  <w:r w:rsidRPr="003E0D5F">
                    <w:rPr>
                      <w:rFonts w:ascii="Sylfaen" w:eastAsia="Times New Roman" w:hAnsi="Sylfaen" w:cs="Sylfaen"/>
                      <w:bCs/>
                      <w:lang w:val="ka-GE" w:eastAsia="ru-RU"/>
                    </w:rPr>
                    <w:t>10</w:t>
                  </w:r>
                </w:p>
              </w:tc>
            </w:tr>
          </w:tbl>
          <w:p w:rsidR="001B270A" w:rsidRPr="003E0D5F" w:rsidRDefault="001B270A" w:rsidP="00422D6D">
            <w:pPr>
              <w:spacing w:after="0" w:line="240" w:lineRule="auto"/>
              <w:jc w:val="both"/>
              <w:rPr>
                <w:rFonts w:ascii="Sylfaen" w:hAnsi="Sylfaen" w:cs="Sylfaen"/>
                <w:b/>
                <w:bCs/>
                <w:lang w:val="ka-GE"/>
              </w:rPr>
            </w:pPr>
          </w:p>
          <w:p w:rsidR="001B270A" w:rsidRPr="003E0D5F" w:rsidRDefault="001B270A" w:rsidP="00422D6D">
            <w:pPr>
              <w:spacing w:after="0" w:line="240" w:lineRule="auto"/>
              <w:jc w:val="right"/>
              <w:rPr>
                <w:rFonts w:ascii="Sylfaen" w:hAnsi="Sylfaen" w:cs="Sylfaen"/>
                <w:b/>
                <w:bCs/>
                <w:lang w:val="ka-GE"/>
              </w:rPr>
            </w:pPr>
            <w:r w:rsidRPr="003E0D5F">
              <w:rPr>
                <w:rFonts w:ascii="Sylfaen" w:hAnsi="Sylfaen" w:cs="Sylfaen"/>
                <w:b/>
                <w:bCs/>
                <w:lang w:val="ka-GE"/>
              </w:rPr>
              <w:t>სასწავლო გეგმა იხილეთ დანართი 1–ში.</w:t>
            </w:r>
          </w:p>
        </w:tc>
      </w:tr>
      <w:tr w:rsidR="001B270A" w:rsidRPr="003E0D5F" w:rsidTr="00422D6D">
        <w:trPr>
          <w:jc w:val="center"/>
        </w:trPr>
        <w:tc>
          <w:tcPr>
            <w:tcW w:w="10740" w:type="dxa"/>
            <w:gridSpan w:val="3"/>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1B270A" w:rsidRPr="003E0D5F" w:rsidRDefault="001B270A" w:rsidP="00422D6D">
            <w:pPr>
              <w:spacing w:after="0" w:line="240" w:lineRule="auto"/>
              <w:rPr>
                <w:rFonts w:ascii="Sylfaen" w:hAnsi="Sylfaen" w:cs="Sylfaen"/>
                <w:b/>
                <w:bCs/>
                <w:lang w:val="ka-GE"/>
              </w:rPr>
            </w:pPr>
            <w:r w:rsidRPr="003E0D5F">
              <w:rPr>
                <w:rFonts w:ascii="Sylfaen" w:hAnsi="Sylfaen" w:cs="Sylfaen"/>
                <w:b/>
                <w:bCs/>
                <w:lang w:val="ka-GE"/>
              </w:rPr>
              <w:lastRenderedPageBreak/>
              <w:t>სტუდენტის ცოდნის შეფასების სისტემა და კრიტერიუმები/</w:t>
            </w:r>
          </w:p>
        </w:tc>
      </w:tr>
      <w:tr w:rsidR="001B270A" w:rsidRPr="003E0D5F" w:rsidTr="00422D6D">
        <w:trPr>
          <w:jc w:val="center"/>
        </w:trPr>
        <w:tc>
          <w:tcPr>
            <w:tcW w:w="10740" w:type="dxa"/>
            <w:gridSpan w:val="3"/>
            <w:tcBorders>
              <w:top w:val="single" w:sz="18" w:space="0" w:color="auto"/>
              <w:left w:val="single" w:sz="18" w:space="0" w:color="auto"/>
              <w:bottom w:val="single" w:sz="18" w:space="0" w:color="auto"/>
              <w:right w:val="single" w:sz="18" w:space="0" w:color="auto"/>
            </w:tcBorders>
          </w:tcPr>
          <w:p w:rsidR="001B270A" w:rsidRPr="0044081C" w:rsidRDefault="001B270A" w:rsidP="00422D6D">
            <w:pPr>
              <w:spacing w:after="0" w:line="240" w:lineRule="auto"/>
              <w:rPr>
                <w:rFonts w:ascii="Sylfaen" w:hAnsi="Sylfaen" w:cs="Sylfaen"/>
                <w:bCs/>
                <w:lang w:val="ka-GE"/>
              </w:rPr>
            </w:pPr>
            <w:r w:rsidRPr="0044081C">
              <w:rPr>
                <w:rFonts w:ascii="Sylfaen" w:hAnsi="Sylfaen" w:cs="Sylfaen"/>
                <w:bCs/>
                <w:lang w:val="ka-GE"/>
              </w:rPr>
              <w:t xml:space="preserve">სტუდენტის საბოლოო შეფასებება ხდება სემესტრის მანძილზე მიღებული შუალედური შეფასებებისა და დასკვნითი გამოცდის შეფასების დაჯამების საფუძველზე. </w:t>
            </w:r>
          </w:p>
          <w:p w:rsidR="001B270A" w:rsidRPr="0044081C" w:rsidRDefault="001B270A" w:rsidP="00422D6D">
            <w:pPr>
              <w:spacing w:after="0" w:line="240" w:lineRule="auto"/>
              <w:rPr>
                <w:rFonts w:ascii="Sylfaen" w:hAnsi="Sylfaen" w:cs="Sylfaen"/>
                <w:bCs/>
                <w:lang w:val="ka-GE"/>
              </w:rPr>
            </w:pPr>
            <w:r w:rsidRPr="0044081C">
              <w:rPr>
                <w:rFonts w:ascii="Sylfaen" w:hAnsi="Sylfaen" w:cs="Sylfaen"/>
                <w:bCs/>
                <w:lang w:val="ka-GE"/>
              </w:rPr>
              <w:t>სასწავლო კურსის მაქსიმალური შეფასება 100 ქულის ტოლია.</w:t>
            </w:r>
          </w:p>
          <w:p w:rsidR="001B270A" w:rsidRPr="0044081C" w:rsidRDefault="001B270A" w:rsidP="00422D6D">
            <w:pPr>
              <w:spacing w:after="0" w:line="240" w:lineRule="auto"/>
              <w:rPr>
                <w:rFonts w:ascii="Sylfaen" w:hAnsi="Sylfaen" w:cs="Sylfaen"/>
                <w:bCs/>
                <w:lang w:val="ka-GE"/>
              </w:rPr>
            </w:pPr>
            <w:r w:rsidRPr="0044081C">
              <w:rPr>
                <w:rFonts w:ascii="Sylfaen" w:eastAsia="Calibri" w:hAnsi="Sylfaen" w:cs="Times New Roman"/>
                <w:lang w:val="ka-GE"/>
              </w:rPr>
              <w:t>დასკვნითი გამოცდა ფასდება არაუმეტეს 40 ქულით.</w:t>
            </w:r>
            <w:r w:rsidRPr="0044081C">
              <w:rPr>
                <w:rFonts w:ascii="Sylfaen" w:hAnsi="Sylfaen" w:cs="Sylfaen"/>
                <w:bCs/>
                <w:lang w:val="ka-GE"/>
              </w:rPr>
              <w:t xml:space="preserve"> </w:t>
            </w:r>
          </w:p>
          <w:p w:rsidR="001B270A" w:rsidRPr="0044081C" w:rsidRDefault="00E92F52" w:rsidP="001B270A">
            <w:pPr>
              <w:spacing w:after="0" w:line="240" w:lineRule="auto"/>
              <w:rPr>
                <w:rFonts w:ascii="Sylfaen" w:hAnsi="Sylfaen" w:cs="Sylfaen"/>
                <w:bCs/>
                <w:lang w:val="ka-GE"/>
              </w:rPr>
            </w:pPr>
            <w:r w:rsidRPr="00B77D01">
              <w:rPr>
                <w:rFonts w:ascii="Sylfaen" w:hAnsi="Sylfaen" w:cs="Sylfaen"/>
                <w:bCs/>
                <w:lang w:val="ka-GE"/>
              </w:rPr>
              <w:t>დასკვნით გამოცდაზე  გასვლის უფლება  ეძლევა სტუდენტს, რომლის შუალედური შეფასებების კომპონენტებში მინიმალური კომპეტენციის ზღვარი ჯამურად შეადგენს არანაკლებ 1</w:t>
            </w:r>
            <w:r w:rsidR="0092503B">
              <w:rPr>
                <w:rFonts w:ascii="Sylfaen" w:hAnsi="Sylfaen" w:cs="Sylfaen"/>
                <w:bCs/>
              </w:rPr>
              <w:t>8</w:t>
            </w:r>
            <w:r w:rsidRPr="00B77D01">
              <w:rPr>
                <w:rFonts w:ascii="Sylfaen" w:hAnsi="Sylfaen" w:cs="Sylfaen"/>
                <w:bCs/>
                <w:lang w:val="ka-GE"/>
              </w:rPr>
              <w:t xml:space="preserve"> ქულას. </w:t>
            </w:r>
            <w:r w:rsidR="001B270A" w:rsidRPr="0044081C">
              <w:rPr>
                <w:rFonts w:ascii="Sylfaen" w:hAnsi="Sylfaen" w:cs="Sylfaen"/>
                <w:bCs/>
                <w:lang w:val="ka-GE"/>
              </w:rPr>
              <w:t>დასკვნით გამოცდაზე 15 ქულაზე ნაკლები შეფასების მქონე სტუდენტი, მიუხედავად მისი მიღწევებისა შეფასების სხვა კომპონენტებში, შეფასდეს  FX</w:t>
            </w:r>
            <w:r w:rsidR="008F4688">
              <w:rPr>
                <w:rFonts w:ascii="Sylfaen" w:hAnsi="Sylfaen" w:cs="Sylfaen"/>
                <w:bCs/>
                <w:lang w:val="ka-GE"/>
              </w:rPr>
              <w:t>-</w:t>
            </w:r>
            <w:r w:rsidR="001B270A" w:rsidRPr="0044081C">
              <w:rPr>
                <w:rFonts w:ascii="Sylfaen" w:hAnsi="Sylfaen" w:cs="Sylfaen"/>
                <w:bCs/>
                <w:lang w:val="ka-GE"/>
              </w:rPr>
              <w:t>ით (ვერ ჩააბარა).</w:t>
            </w:r>
          </w:p>
          <w:p w:rsidR="001B270A" w:rsidRPr="00B77D01" w:rsidRDefault="001B270A" w:rsidP="001B270A">
            <w:pPr>
              <w:spacing w:after="0" w:line="240" w:lineRule="auto"/>
              <w:outlineLvl w:val="2"/>
              <w:rPr>
                <w:rFonts w:ascii="Sylfaen" w:eastAsia="Times New Roman" w:hAnsi="Sylfaen" w:cs="Sylfaen"/>
                <w:bCs/>
                <w:lang w:val="ka-GE" w:eastAsia="ru-RU"/>
              </w:rPr>
            </w:pPr>
            <w:r w:rsidRPr="0044081C">
              <w:rPr>
                <w:rFonts w:ascii="Sylfaen" w:hAnsi="Sylfaen" w:cs="Sylfaen"/>
                <w:bCs/>
                <w:lang w:val="ka-GE"/>
              </w:rPr>
              <w:t xml:space="preserve">შუალედური შეფასებები მოიცავს </w:t>
            </w:r>
            <w:r w:rsidR="0092503B">
              <w:rPr>
                <w:rFonts w:ascii="Sylfaen" w:hAnsi="Sylfaen" w:cs="Sylfaen"/>
                <w:bCs/>
                <w:lang w:val="ka-GE"/>
              </w:rPr>
              <w:t>შუალედური</w:t>
            </w:r>
            <w:r w:rsidRPr="0044081C">
              <w:rPr>
                <w:rFonts w:ascii="Sylfaen" w:hAnsi="Sylfaen" w:cs="Sylfaen"/>
                <w:bCs/>
                <w:lang w:val="ka-GE"/>
              </w:rPr>
              <w:t xml:space="preserve"> გამოცდ</w:t>
            </w:r>
            <w:r w:rsidR="0092503B">
              <w:rPr>
                <w:rFonts w:ascii="Sylfaen" w:hAnsi="Sylfaen" w:cs="Sylfaen"/>
                <w:bCs/>
                <w:lang w:val="ka-GE"/>
              </w:rPr>
              <w:t>ი</w:t>
            </w:r>
            <w:r w:rsidRPr="0044081C">
              <w:rPr>
                <w:rFonts w:ascii="Sylfaen" w:hAnsi="Sylfaen" w:cs="Sylfaen"/>
                <w:bCs/>
                <w:lang w:val="ka-GE"/>
              </w:rPr>
              <w:t xml:space="preserve">ს, </w:t>
            </w:r>
            <w:r w:rsidRPr="0044081C">
              <w:rPr>
                <w:rFonts w:ascii="Sylfaen" w:eastAsia="Times New Roman" w:hAnsi="Sylfaen" w:cs="Sylfaen"/>
                <w:bCs/>
                <w:lang w:val="ka-GE" w:eastAsia="ru-RU"/>
              </w:rPr>
              <w:t xml:space="preserve">სტუდენტის დამოუკიდებელი მუშაობისა და </w:t>
            </w:r>
            <w:r w:rsidRPr="0044081C">
              <w:rPr>
                <w:rFonts w:ascii="Sylfaen" w:hAnsi="Sylfaen" w:cs="Sylfaen"/>
                <w:bCs/>
                <w:lang w:val="ka-GE"/>
              </w:rPr>
              <w:t>სტუდე</w:t>
            </w:r>
            <w:r w:rsidR="0092503B">
              <w:rPr>
                <w:rFonts w:ascii="Sylfaen" w:hAnsi="Sylfaen" w:cs="Sylfaen"/>
                <w:bCs/>
                <w:lang w:val="ka-GE"/>
              </w:rPr>
              <w:t>ნ</w:t>
            </w:r>
            <w:r w:rsidRPr="0044081C">
              <w:rPr>
                <w:rFonts w:ascii="Sylfaen" w:hAnsi="Sylfaen" w:cs="Sylfaen"/>
                <w:bCs/>
                <w:lang w:val="ka-GE"/>
              </w:rPr>
              <w:t>ტის აქტივობის შეფასებას.</w:t>
            </w:r>
          </w:p>
          <w:p w:rsidR="001B270A" w:rsidRPr="00B77D01" w:rsidRDefault="001B270A" w:rsidP="001B270A">
            <w:pPr>
              <w:spacing w:after="0" w:line="240" w:lineRule="auto"/>
              <w:outlineLvl w:val="2"/>
              <w:rPr>
                <w:rFonts w:ascii="Sylfaen" w:eastAsia="Times New Roman" w:hAnsi="Sylfaen" w:cs="Sylfaen"/>
                <w:bCs/>
                <w:lang w:val="ka-GE" w:eastAsia="ru-RU"/>
              </w:rPr>
            </w:pPr>
            <w:r w:rsidRPr="0044081C">
              <w:rPr>
                <w:rFonts w:ascii="Sylfaen" w:hAnsi="Sylfaen" w:cs="Sylfaen"/>
                <w:bCs/>
                <w:lang w:val="ka-GE"/>
              </w:rPr>
              <w:t xml:space="preserve">შუალედური გამოცდა მოიცავს </w:t>
            </w:r>
            <w:r w:rsidR="0092503B">
              <w:rPr>
                <w:rFonts w:ascii="Sylfaen" w:hAnsi="Sylfaen" w:cs="Sylfaen"/>
                <w:bCs/>
                <w:lang w:val="ka-GE"/>
              </w:rPr>
              <w:t>1-7</w:t>
            </w:r>
            <w:r w:rsidRPr="0044081C">
              <w:rPr>
                <w:rFonts w:ascii="Sylfaen" w:hAnsi="Sylfaen" w:cs="Sylfaen"/>
                <w:bCs/>
                <w:lang w:val="ka-GE"/>
              </w:rPr>
              <w:t xml:space="preserve"> კვირის</w:t>
            </w:r>
            <w:r w:rsidRPr="0044081C">
              <w:rPr>
                <w:rFonts w:ascii="Sylfaen" w:eastAsia="Times New Roman" w:hAnsi="Sylfaen" w:cs="Sylfaen"/>
                <w:bCs/>
                <w:lang w:val="ka-GE" w:eastAsia="ru-RU"/>
              </w:rPr>
              <w:t xml:space="preserve"> მასალას და ტარდება მე-</w:t>
            </w:r>
            <w:r w:rsidR="0092503B">
              <w:rPr>
                <w:rFonts w:ascii="Sylfaen" w:eastAsia="Times New Roman" w:hAnsi="Sylfaen" w:cs="Sylfaen"/>
                <w:bCs/>
                <w:lang w:val="ka-GE" w:eastAsia="ru-RU"/>
              </w:rPr>
              <w:t>8</w:t>
            </w:r>
            <w:r w:rsidRPr="0044081C">
              <w:rPr>
                <w:rFonts w:ascii="Sylfaen" w:eastAsia="Times New Roman" w:hAnsi="Sylfaen" w:cs="Sylfaen"/>
                <w:bCs/>
                <w:lang w:val="ka-GE" w:eastAsia="ru-RU"/>
              </w:rPr>
              <w:t xml:space="preserve"> კვირაში.  დასკვნითი გამოცდა ტარდება მე-17</w:t>
            </w:r>
            <w:r w:rsidR="0092503B">
              <w:rPr>
                <w:rFonts w:ascii="Sylfaen" w:eastAsia="Times New Roman" w:hAnsi="Sylfaen" w:cs="Sylfaen"/>
                <w:bCs/>
                <w:lang w:val="ka-GE" w:eastAsia="ru-RU"/>
              </w:rPr>
              <w:t>-18 კვირაში</w:t>
            </w:r>
            <w:r w:rsidRPr="0044081C">
              <w:rPr>
                <w:rFonts w:ascii="Sylfaen" w:eastAsia="Times New Roman" w:hAnsi="Sylfaen" w:cs="Sylfaen"/>
                <w:bCs/>
                <w:lang w:val="ka-GE" w:eastAsia="ru-RU"/>
              </w:rPr>
              <w:t xml:space="preserve"> და მოიცავს მთელს განვლილ მასალას.</w:t>
            </w:r>
            <w:r w:rsidRPr="00B77D01">
              <w:rPr>
                <w:rFonts w:ascii="Sylfaen" w:eastAsia="Times New Roman" w:hAnsi="Sylfaen" w:cs="Sylfaen"/>
                <w:bCs/>
                <w:lang w:val="ka-GE" w:eastAsia="ru-RU"/>
              </w:rPr>
              <w:t xml:space="preserve"> </w:t>
            </w:r>
          </w:p>
          <w:p w:rsidR="001B270A" w:rsidRDefault="001B270A" w:rsidP="001B270A">
            <w:pPr>
              <w:spacing w:after="0" w:line="240" w:lineRule="auto"/>
              <w:outlineLvl w:val="2"/>
              <w:rPr>
                <w:rFonts w:ascii="Sylfaen" w:eastAsia="Calibri" w:hAnsi="Sylfaen" w:cs="Times New Roman"/>
                <w:lang w:val="ka-GE"/>
              </w:rPr>
            </w:pPr>
            <w:r w:rsidRPr="0044081C">
              <w:rPr>
                <w:rFonts w:ascii="Sylfaen" w:eastAsia="Times New Roman" w:hAnsi="Sylfaen" w:cs="Sylfaen"/>
                <w:bCs/>
                <w:lang w:val="ka-GE" w:eastAsia="ru-RU"/>
              </w:rPr>
              <w:t>სტუდენტის დამოუკიდებელი მუშაობის და აქტიურობის (პრაქტიკულ, ან ლაბორატორიულ მეცადინეობებზე აქტიურობა) შეფასება ხდება მე-17 კვირის ბოლოსათვის</w:t>
            </w:r>
            <w:r w:rsidRPr="00B77D01">
              <w:rPr>
                <w:rFonts w:ascii="Sylfaen" w:eastAsia="Times New Roman" w:hAnsi="Sylfaen" w:cs="Sylfaen"/>
                <w:bCs/>
                <w:lang w:val="ka-GE" w:eastAsia="ru-RU"/>
              </w:rPr>
              <w:t>.</w:t>
            </w:r>
            <w:r w:rsidRPr="0044081C">
              <w:rPr>
                <w:rFonts w:ascii="Sylfaen" w:eastAsia="Times New Roman" w:hAnsi="Sylfaen" w:cs="Sylfaen"/>
                <w:bCs/>
                <w:lang w:val="ka-GE" w:eastAsia="ru-RU"/>
              </w:rPr>
              <w:t xml:space="preserve"> თითეული აქტიობის პროცენტული წილი დამოკიდებულია მოდულის სპეციფიკაზე.</w:t>
            </w:r>
          </w:p>
          <w:p w:rsidR="001B270A" w:rsidRPr="0044081C" w:rsidRDefault="001B270A" w:rsidP="001B270A">
            <w:pPr>
              <w:spacing w:after="0" w:line="240" w:lineRule="auto"/>
              <w:outlineLvl w:val="2"/>
              <w:rPr>
                <w:rFonts w:ascii="Sylfaen" w:eastAsia="Calibri" w:hAnsi="Sylfaen" w:cs="Times New Roman"/>
                <w:lang w:val="ka-GE"/>
              </w:rPr>
            </w:pPr>
            <w:r w:rsidRPr="0044081C">
              <w:rPr>
                <w:rFonts w:ascii="Sylfaen" w:eastAsia="Calibri" w:hAnsi="Sylfaen" w:cs="Times New Roman"/>
                <w:lang w:val="ka-GE"/>
              </w:rPr>
              <w:t>შეფასების სისტემა ითვალისწინებს:</w:t>
            </w:r>
          </w:p>
          <w:p w:rsidR="001B270A" w:rsidRPr="003E0D5F" w:rsidRDefault="001B270A" w:rsidP="00422D6D">
            <w:pPr>
              <w:spacing w:after="0" w:line="240" w:lineRule="auto"/>
              <w:rPr>
                <w:rFonts w:ascii="Sylfaen" w:eastAsia="Calibri" w:hAnsi="Sylfaen" w:cs="Times New Roman"/>
                <w:lang w:val="ka-GE"/>
              </w:rPr>
            </w:pPr>
            <w:r w:rsidRPr="003E0D5F">
              <w:rPr>
                <w:rFonts w:ascii="Sylfaen" w:eastAsia="Calibri" w:hAnsi="Sylfaen" w:cs="Times New Roman"/>
                <w:b/>
                <w:lang w:val="ka-GE"/>
              </w:rPr>
              <w:t>ხუთი სახის დადებითი შეფასებას:</w:t>
            </w:r>
          </w:p>
          <w:p w:rsidR="001B270A" w:rsidRPr="003E0D5F" w:rsidRDefault="001B270A" w:rsidP="00422D6D">
            <w:pPr>
              <w:spacing w:after="0" w:line="240" w:lineRule="auto"/>
              <w:rPr>
                <w:rFonts w:ascii="Sylfaen" w:eastAsia="Calibri" w:hAnsi="Sylfaen" w:cs="Times New Roman"/>
                <w:lang w:val="ka-GE"/>
              </w:rPr>
            </w:pPr>
            <w:r w:rsidRPr="003E0D5F">
              <w:rPr>
                <w:rFonts w:ascii="Sylfaen" w:eastAsia="Calibri" w:hAnsi="Sylfaen" w:cs="Times New Roman"/>
                <w:lang w:val="ka-GE"/>
              </w:rPr>
              <w:t xml:space="preserve">ა.ა) </w:t>
            </w:r>
            <w:r w:rsidRPr="00B77D01">
              <w:rPr>
                <w:rFonts w:ascii="Sylfaen" w:eastAsia="Calibri" w:hAnsi="Sylfaen" w:cs="Times New Roman"/>
                <w:lang w:val="ka-GE"/>
              </w:rPr>
              <w:t>(A)</w:t>
            </w:r>
            <w:r w:rsidRPr="003E0D5F">
              <w:rPr>
                <w:rFonts w:ascii="Sylfaen" w:eastAsia="Calibri" w:hAnsi="Sylfaen" w:cs="Times New Roman"/>
                <w:lang w:val="ka-GE"/>
              </w:rPr>
              <w:t xml:space="preserve"> ფრიადი - მაქსიმალური შეფასების 91% და მეტი;</w:t>
            </w:r>
          </w:p>
          <w:p w:rsidR="001B270A" w:rsidRPr="003E0D5F" w:rsidRDefault="001B270A" w:rsidP="00422D6D">
            <w:pPr>
              <w:spacing w:after="0" w:line="240" w:lineRule="auto"/>
              <w:rPr>
                <w:rFonts w:ascii="Sylfaen" w:eastAsia="Calibri" w:hAnsi="Sylfaen" w:cs="Times New Roman"/>
                <w:lang w:val="ka-GE"/>
              </w:rPr>
            </w:pPr>
            <w:r w:rsidRPr="003E0D5F">
              <w:rPr>
                <w:rFonts w:ascii="Sylfaen" w:eastAsia="Calibri" w:hAnsi="Sylfaen" w:cs="Times New Roman"/>
                <w:lang w:val="ka-GE"/>
              </w:rPr>
              <w:t>ა.ბ)</w:t>
            </w:r>
            <w:r w:rsidRPr="00B77D01">
              <w:rPr>
                <w:rFonts w:ascii="Sylfaen" w:eastAsia="Calibri" w:hAnsi="Sylfaen" w:cs="Times New Roman"/>
                <w:lang w:val="ka-GE"/>
              </w:rPr>
              <w:t xml:space="preserve"> (B) </w:t>
            </w:r>
            <w:r w:rsidRPr="003E0D5F">
              <w:rPr>
                <w:rFonts w:ascii="Sylfaen" w:eastAsia="Calibri" w:hAnsi="Sylfaen" w:cs="Times New Roman"/>
                <w:lang w:val="ka-GE"/>
              </w:rPr>
              <w:t>ძალიან კარგი - მაქსიმალური შეფასების 81-90%;</w:t>
            </w:r>
          </w:p>
          <w:p w:rsidR="001B270A" w:rsidRPr="003E0D5F" w:rsidRDefault="001B270A" w:rsidP="00422D6D">
            <w:pPr>
              <w:spacing w:after="0" w:line="240" w:lineRule="auto"/>
              <w:rPr>
                <w:rFonts w:ascii="Sylfaen" w:eastAsia="Calibri" w:hAnsi="Sylfaen" w:cs="Times New Roman"/>
                <w:lang w:val="ka-GE"/>
              </w:rPr>
            </w:pPr>
            <w:r w:rsidRPr="003E0D5F">
              <w:rPr>
                <w:rFonts w:ascii="Sylfaen" w:eastAsia="Calibri" w:hAnsi="Sylfaen" w:cs="Times New Roman"/>
                <w:lang w:val="ka-GE"/>
              </w:rPr>
              <w:t xml:space="preserve">ა.გ) </w:t>
            </w:r>
            <w:r w:rsidRPr="00B77D01">
              <w:rPr>
                <w:rFonts w:ascii="Sylfaen" w:eastAsia="Calibri" w:hAnsi="Sylfaen" w:cs="Times New Roman"/>
                <w:lang w:val="ka-GE"/>
              </w:rPr>
              <w:t>(C)</w:t>
            </w:r>
            <w:r w:rsidRPr="003E0D5F">
              <w:rPr>
                <w:rFonts w:ascii="Sylfaen" w:eastAsia="Calibri" w:hAnsi="Sylfaen" w:cs="Times New Roman"/>
                <w:lang w:val="ka-GE"/>
              </w:rPr>
              <w:t xml:space="preserve"> კარგი - მაქსიმალური შეფასების 71-80%;</w:t>
            </w:r>
          </w:p>
          <w:p w:rsidR="001B270A" w:rsidRPr="003E0D5F" w:rsidRDefault="001B270A" w:rsidP="00422D6D">
            <w:pPr>
              <w:spacing w:after="0" w:line="240" w:lineRule="auto"/>
              <w:rPr>
                <w:rFonts w:ascii="Sylfaen" w:eastAsia="Calibri" w:hAnsi="Sylfaen" w:cs="Times New Roman"/>
                <w:lang w:val="ka-GE"/>
              </w:rPr>
            </w:pPr>
            <w:r w:rsidRPr="003E0D5F">
              <w:rPr>
                <w:rFonts w:ascii="Sylfaen" w:eastAsia="Calibri" w:hAnsi="Sylfaen" w:cs="Times New Roman"/>
                <w:lang w:val="ka-GE"/>
              </w:rPr>
              <w:t>დ)</w:t>
            </w:r>
            <w:r w:rsidRPr="00B77D01">
              <w:rPr>
                <w:rFonts w:ascii="Sylfaen" w:eastAsia="Calibri" w:hAnsi="Sylfaen" w:cs="Times New Roman"/>
                <w:lang w:val="ka-GE"/>
              </w:rPr>
              <w:t xml:space="preserve"> (D)</w:t>
            </w:r>
            <w:r w:rsidRPr="003E0D5F">
              <w:rPr>
                <w:rFonts w:ascii="Sylfaen" w:eastAsia="Calibri" w:hAnsi="Sylfaen" w:cs="Times New Roman"/>
                <w:lang w:val="ka-GE"/>
              </w:rPr>
              <w:t xml:space="preserve"> დამაკმაყოფილებელი - მაქსიმალური შეფასების 61-70%;</w:t>
            </w:r>
          </w:p>
          <w:p w:rsidR="001B270A" w:rsidRDefault="001B270A" w:rsidP="00422D6D">
            <w:pPr>
              <w:spacing w:after="0" w:line="240" w:lineRule="auto"/>
              <w:rPr>
                <w:rFonts w:ascii="Sylfaen" w:eastAsia="Calibri" w:hAnsi="Sylfaen" w:cs="Times New Roman"/>
                <w:lang w:val="ka-GE"/>
              </w:rPr>
            </w:pPr>
            <w:r w:rsidRPr="003E0D5F">
              <w:rPr>
                <w:rFonts w:ascii="Sylfaen" w:eastAsia="Calibri" w:hAnsi="Sylfaen" w:cs="Times New Roman"/>
                <w:lang w:val="ka-GE"/>
              </w:rPr>
              <w:t>ა.ე)</w:t>
            </w:r>
            <w:r w:rsidRPr="00B77D01">
              <w:rPr>
                <w:rFonts w:ascii="Sylfaen" w:eastAsia="Calibri" w:hAnsi="Sylfaen" w:cs="Times New Roman"/>
                <w:lang w:val="ka-GE"/>
              </w:rPr>
              <w:t xml:space="preserve"> (E)</w:t>
            </w:r>
            <w:r w:rsidRPr="003E0D5F">
              <w:rPr>
                <w:rFonts w:ascii="Sylfaen" w:eastAsia="Calibri" w:hAnsi="Sylfaen" w:cs="Times New Roman"/>
                <w:lang w:val="ka-GE"/>
              </w:rPr>
              <w:t xml:space="preserve"> საკმარისი - მაქსიმალური შეფასების 51-60%;</w:t>
            </w:r>
          </w:p>
          <w:p w:rsidR="001B270A" w:rsidRPr="003E0D5F" w:rsidRDefault="001B270A" w:rsidP="00422D6D">
            <w:pPr>
              <w:spacing w:after="0" w:line="240" w:lineRule="auto"/>
              <w:rPr>
                <w:rFonts w:ascii="Sylfaen" w:eastAsia="Calibri" w:hAnsi="Sylfaen" w:cs="Times New Roman"/>
                <w:lang w:val="ka-GE"/>
              </w:rPr>
            </w:pPr>
            <w:r w:rsidRPr="003E0D5F">
              <w:rPr>
                <w:rFonts w:ascii="Sylfaen" w:eastAsia="Calibri" w:hAnsi="Sylfaen" w:cs="Times New Roman"/>
                <w:b/>
                <w:lang w:val="ka-GE"/>
              </w:rPr>
              <w:t>ორი სახის უარყოფითი შეფასებას</w:t>
            </w:r>
            <w:r w:rsidRPr="003E0D5F">
              <w:rPr>
                <w:rFonts w:ascii="Sylfaen" w:eastAsia="Calibri" w:hAnsi="Sylfaen" w:cs="Times New Roman"/>
                <w:lang w:val="ka-GE"/>
              </w:rPr>
              <w:t>:</w:t>
            </w:r>
          </w:p>
          <w:p w:rsidR="001B270A" w:rsidRPr="003E0D5F" w:rsidRDefault="001B270A" w:rsidP="00422D6D">
            <w:pPr>
              <w:spacing w:after="0" w:line="240" w:lineRule="auto"/>
              <w:rPr>
                <w:rFonts w:ascii="Sylfaen" w:eastAsia="Calibri" w:hAnsi="Sylfaen" w:cs="Times New Roman"/>
                <w:lang w:val="ka-GE"/>
              </w:rPr>
            </w:pPr>
            <w:r w:rsidRPr="003E0D5F">
              <w:rPr>
                <w:rFonts w:ascii="Sylfaen" w:eastAsia="Calibri" w:hAnsi="Sylfaen" w:cs="Times New Roman"/>
                <w:lang w:val="ka-GE"/>
              </w:rPr>
              <w:t xml:space="preserve">ბ.ა) </w:t>
            </w:r>
            <w:r w:rsidRPr="00B77D01">
              <w:rPr>
                <w:rFonts w:ascii="Sylfaen" w:eastAsia="Calibri" w:hAnsi="Sylfaen" w:cs="Times New Roman"/>
                <w:lang w:val="ka-GE"/>
              </w:rPr>
              <w:t>(FX)</w:t>
            </w:r>
            <w:r w:rsidRPr="003E0D5F">
              <w:rPr>
                <w:rFonts w:ascii="Sylfaen" w:eastAsia="Calibri" w:hAnsi="Sylfaen" w:cs="Times New Roman"/>
                <w:lang w:val="ka-GE"/>
              </w:rPr>
              <w:t xml:space="preserve"> ვერ ჩააბარა - მაქსიმალური შეფასების 41-50%, რაც ნიშნავს, რომ სტუდენტს ჩასაბარებლად მეტი მუშაობა სჭირდება და ეძლევა დამოუკიდებელი მუშაობით დამატებით გამოცდაზე ერთხელ გასვლის უფლება;</w:t>
            </w:r>
          </w:p>
          <w:p w:rsidR="001B270A" w:rsidRPr="00B77D01" w:rsidRDefault="001B270A" w:rsidP="00422D6D">
            <w:pPr>
              <w:spacing w:after="0" w:line="240" w:lineRule="auto"/>
              <w:rPr>
                <w:rFonts w:ascii="Sylfaen" w:eastAsia="Calibri" w:hAnsi="Sylfaen" w:cs="Times New Roman"/>
                <w:lang w:val="ka-GE"/>
              </w:rPr>
            </w:pPr>
            <w:r w:rsidRPr="003E0D5F">
              <w:rPr>
                <w:rFonts w:ascii="Sylfaen" w:eastAsia="Calibri" w:hAnsi="Sylfaen" w:cs="Times New Roman"/>
                <w:lang w:val="ka-GE"/>
              </w:rPr>
              <w:t xml:space="preserve">ბ.ბ) </w:t>
            </w:r>
            <w:r w:rsidRPr="00B77D01">
              <w:rPr>
                <w:rFonts w:ascii="Sylfaen" w:eastAsia="Calibri" w:hAnsi="Sylfaen" w:cs="Times New Roman"/>
                <w:lang w:val="ka-GE"/>
              </w:rPr>
              <w:t xml:space="preserve">(F) </w:t>
            </w:r>
            <w:r w:rsidRPr="003E0D5F">
              <w:rPr>
                <w:rFonts w:ascii="Sylfaen" w:eastAsia="Calibri" w:hAnsi="Sylfaen" w:cs="Times New Roman"/>
                <w:lang w:val="ka-GE"/>
              </w:rPr>
              <w:t xml:space="preserve"> ჩაიჭრა - მაქსიმალური შეფასების 40% და ნაკლები, რაც ნიშნავს, რომ სტუდენტის მიერ ჩატარებული სამუშაო არ არის საკმარისი და მას საგანი ხელახლა აქვს შესასწავლი.</w:t>
            </w:r>
          </w:p>
          <w:p w:rsidR="00E92F52" w:rsidRPr="00E92F52" w:rsidRDefault="00E92F52" w:rsidP="00E92F52">
            <w:pPr>
              <w:spacing w:after="0" w:line="240" w:lineRule="auto"/>
              <w:outlineLvl w:val="2"/>
              <w:rPr>
                <w:rFonts w:ascii="Sylfaen" w:hAnsi="Sylfaen" w:cs="Sylfaen"/>
                <w:bCs/>
                <w:lang w:val="ka-GE"/>
              </w:rPr>
            </w:pPr>
            <w:r w:rsidRPr="00E92F52">
              <w:rPr>
                <w:rFonts w:ascii="Sylfaen" w:hAnsi="Sylfaen" w:cs="Sylfaen"/>
                <w:bCs/>
                <w:lang w:val="ka-GE"/>
              </w:rPr>
              <w:t>საგანმანათლებლო პროგრამის სასწავლო კომპონენტში, FX-ის მიღების შემთხვევაში  დამატებითი გამოცდა დაინიშნება დასკვნითი გამოცდის შედეგების გამოცხადებიდან არანაკლებ</w:t>
            </w:r>
            <w:r w:rsidR="00B77D01">
              <w:rPr>
                <w:rFonts w:ascii="Sylfaen" w:hAnsi="Sylfaen" w:cs="Sylfaen"/>
                <w:bCs/>
                <w:lang w:val="ka-GE"/>
              </w:rPr>
              <w:t xml:space="preserve"> 5</w:t>
            </w:r>
            <w:r w:rsidRPr="00E92F52">
              <w:rPr>
                <w:rFonts w:ascii="Sylfaen" w:hAnsi="Sylfaen" w:cs="Sylfaen"/>
                <w:bCs/>
                <w:lang w:val="ka-GE"/>
              </w:rPr>
              <w:t xml:space="preserve"> დღეში.  სტუდენტის მიერ დამატებით გამოცდაზე მიღებულ შეფასებას არ ემატება დასკვნით შეფასებაში მიღებული ქულათა რაოდენობა. დამატებით გამოცდაზე მიღებული შეფასება არის დასკვნითი შეფასება და აისახება საგანმანათლებლო პროგრამის სასწავლო კომპონენტის საბოლოო შეფასებაში. დამატებით გამოცდაზე მიღებული შეფასების გათვალისწინებით საგანმანათლებლო კომპონენტის საბოლოო შეფასებაში 0-50 ქულის მიღების შემთხვევაში, სტუდენტს უფორმდება შეფასება F-0 ქულა.</w:t>
            </w:r>
          </w:p>
          <w:p w:rsidR="001B270A" w:rsidRPr="0044081C" w:rsidRDefault="001B270A" w:rsidP="00422D6D">
            <w:pPr>
              <w:spacing w:after="0" w:line="240" w:lineRule="auto"/>
              <w:outlineLvl w:val="2"/>
              <w:rPr>
                <w:rFonts w:ascii="Sylfaen" w:eastAsia="Calibri" w:hAnsi="Sylfaen" w:cs="Times New Roman"/>
                <w:lang w:val="ka-GE"/>
              </w:rPr>
            </w:pPr>
            <w:r w:rsidRPr="0044081C">
              <w:rPr>
                <w:rFonts w:ascii="Sylfaen" w:eastAsia="Calibri" w:hAnsi="Sylfaen" w:cs="Times New Roman"/>
                <w:lang w:val="ka-GE"/>
              </w:rPr>
              <w:t>დამატებითი კრიტერიუმები და მოთხოვნები განისაზღვრება  სასწავლო კურსების სილაბუსების მიხედვით.</w:t>
            </w:r>
          </w:p>
        </w:tc>
      </w:tr>
      <w:tr w:rsidR="001B270A" w:rsidRPr="003E0D5F" w:rsidTr="00422D6D">
        <w:trPr>
          <w:jc w:val="center"/>
        </w:trPr>
        <w:tc>
          <w:tcPr>
            <w:tcW w:w="10740" w:type="dxa"/>
            <w:gridSpan w:val="3"/>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1B270A" w:rsidRPr="003E0D5F" w:rsidRDefault="001B270A" w:rsidP="00422D6D">
            <w:pPr>
              <w:spacing w:after="0" w:line="240" w:lineRule="auto"/>
              <w:rPr>
                <w:rFonts w:ascii="Sylfaen" w:hAnsi="Sylfaen" w:cs="Sylfaen"/>
                <w:b/>
                <w:bCs/>
                <w:lang w:val="ka-GE"/>
              </w:rPr>
            </w:pPr>
            <w:r w:rsidRPr="003E0D5F">
              <w:rPr>
                <w:rFonts w:ascii="Sylfaen" w:hAnsi="Sylfaen" w:cs="Sylfaen"/>
                <w:b/>
                <w:bCs/>
                <w:lang w:val="ka-GE"/>
              </w:rPr>
              <w:t>დასაქმების სფეროები</w:t>
            </w:r>
          </w:p>
        </w:tc>
      </w:tr>
      <w:tr w:rsidR="001B270A" w:rsidRPr="003E0D5F" w:rsidTr="00422D6D">
        <w:trPr>
          <w:jc w:val="center"/>
        </w:trPr>
        <w:tc>
          <w:tcPr>
            <w:tcW w:w="10740" w:type="dxa"/>
            <w:gridSpan w:val="3"/>
            <w:tcBorders>
              <w:top w:val="single" w:sz="18" w:space="0" w:color="auto"/>
              <w:left w:val="single" w:sz="18" w:space="0" w:color="auto"/>
              <w:bottom w:val="single" w:sz="18" w:space="0" w:color="auto"/>
              <w:right w:val="single" w:sz="18" w:space="0" w:color="auto"/>
            </w:tcBorders>
          </w:tcPr>
          <w:p w:rsidR="001B270A" w:rsidRPr="003E0D5F" w:rsidRDefault="001B270A" w:rsidP="00422D6D">
            <w:pPr>
              <w:spacing w:after="0" w:line="240" w:lineRule="auto"/>
              <w:rPr>
                <w:rFonts w:ascii="Sylfaen" w:eastAsia="Calibri" w:hAnsi="Sylfaen" w:cs="Times New Roman"/>
                <w:lang w:val="af-ZA"/>
              </w:rPr>
            </w:pPr>
            <w:r w:rsidRPr="003E0D5F">
              <w:rPr>
                <w:rFonts w:ascii="Sylfaen" w:eastAsia="Calibri" w:hAnsi="Sylfaen" w:cs="Times New Roman"/>
                <w:lang w:val="af-ZA"/>
              </w:rPr>
              <w:t>კომპიუტერული მეცნიერებების დამატებითი (Minor) პროგრამის გავლა ხელშემწყობი ფაქტორია ყველა იმ სფეროში დასაქმებისათვის, რომლებშიც მოითხოვენ კომპიუტერული ტექნოლოგიების ცოდნას და მათ გამოყენებას პრაქტიკულ საქმიანობაში.</w:t>
            </w:r>
          </w:p>
          <w:p w:rsidR="001B270A" w:rsidRPr="003E0D5F" w:rsidRDefault="001B270A" w:rsidP="00422D6D">
            <w:pPr>
              <w:spacing w:after="0" w:line="240" w:lineRule="auto"/>
              <w:rPr>
                <w:rFonts w:ascii="Sylfaen" w:hAnsi="Sylfaen" w:cs="Sylfaen"/>
                <w:b/>
                <w:bCs/>
                <w:lang w:val="ka-GE"/>
              </w:rPr>
            </w:pPr>
            <w:r w:rsidRPr="003E0D5F">
              <w:rPr>
                <w:rFonts w:ascii="Sylfaen" w:eastAsia="Calibri" w:hAnsi="Sylfaen" w:cs="Times New Roman"/>
                <w:lang w:val="af-ZA"/>
              </w:rPr>
              <w:lastRenderedPageBreak/>
              <w:t xml:space="preserve">პროგრამის წარმატებით </w:t>
            </w:r>
            <w:r w:rsidRPr="003E0D5F">
              <w:rPr>
                <w:rFonts w:ascii="Sylfaen" w:eastAsia="Calibri" w:hAnsi="Sylfaen" w:cs="Times New Roman"/>
                <w:lang w:val="ka-GE"/>
              </w:rPr>
              <w:t>კურსდამთავრებულთა</w:t>
            </w:r>
            <w:r w:rsidRPr="003E0D5F">
              <w:rPr>
                <w:rFonts w:ascii="Sylfaen" w:eastAsia="Calibri" w:hAnsi="Sylfaen" w:cs="Times New Roman"/>
                <w:lang w:val="af-ZA"/>
              </w:rPr>
              <w:t xml:space="preserve"> </w:t>
            </w:r>
            <w:r w:rsidRPr="003E0D5F">
              <w:rPr>
                <w:rFonts w:ascii="Sylfaen" w:eastAsia="Calibri" w:hAnsi="Sylfaen" w:cs="Times New Roman"/>
                <w:lang w:val="ka-GE"/>
              </w:rPr>
              <w:t>დასაქმების</w:t>
            </w:r>
            <w:r w:rsidRPr="003E0D5F">
              <w:rPr>
                <w:rFonts w:ascii="Sylfaen" w:eastAsia="Calibri" w:hAnsi="Sylfaen" w:cs="Times New Roman"/>
                <w:lang w:val="af-ZA"/>
              </w:rPr>
              <w:t xml:space="preserve"> </w:t>
            </w:r>
            <w:r w:rsidRPr="003E0D5F">
              <w:rPr>
                <w:rFonts w:ascii="Sylfaen" w:eastAsia="Calibri" w:hAnsi="Sylfaen" w:cs="Times New Roman"/>
                <w:lang w:val="ka-GE"/>
              </w:rPr>
              <w:t>სფერო</w:t>
            </w:r>
            <w:r w:rsidRPr="003E0D5F">
              <w:rPr>
                <w:rFonts w:ascii="Sylfaen" w:eastAsia="Calibri" w:hAnsi="Sylfaen" w:cs="Times New Roman"/>
                <w:lang w:val="af-ZA"/>
              </w:rPr>
              <w:t xml:space="preserve"> </w:t>
            </w:r>
            <w:r w:rsidRPr="003E0D5F">
              <w:rPr>
                <w:rFonts w:ascii="Sylfaen" w:eastAsia="Calibri" w:hAnsi="Sylfaen" w:cs="Times New Roman"/>
                <w:lang w:val="ka-GE"/>
              </w:rPr>
              <w:t>თითქმის</w:t>
            </w:r>
            <w:r w:rsidRPr="003E0D5F">
              <w:rPr>
                <w:rFonts w:ascii="Sylfaen" w:eastAsia="Calibri" w:hAnsi="Sylfaen" w:cs="Times New Roman"/>
                <w:lang w:val="af-ZA"/>
              </w:rPr>
              <w:t xml:space="preserve"> </w:t>
            </w:r>
            <w:r w:rsidRPr="003E0D5F">
              <w:rPr>
                <w:rFonts w:ascii="Sylfaen" w:eastAsia="Calibri" w:hAnsi="Sylfaen" w:cs="Times New Roman"/>
                <w:lang w:val="ka-GE"/>
              </w:rPr>
              <w:t>შეუზღუდავია</w:t>
            </w:r>
            <w:r w:rsidRPr="003E0D5F">
              <w:rPr>
                <w:rFonts w:ascii="Sylfaen" w:eastAsia="Calibri" w:hAnsi="Sylfaen" w:cs="Times New Roman"/>
                <w:lang w:val="af-ZA"/>
              </w:rPr>
              <w:t xml:space="preserve">, </w:t>
            </w:r>
            <w:r w:rsidRPr="003E0D5F">
              <w:rPr>
                <w:rFonts w:ascii="Sylfaen" w:eastAsia="Calibri" w:hAnsi="Sylfaen" w:cs="Times New Roman"/>
                <w:lang w:val="ka-GE"/>
              </w:rPr>
              <w:t>ვინაიდან</w:t>
            </w:r>
            <w:r w:rsidRPr="003E0D5F">
              <w:rPr>
                <w:rFonts w:ascii="Sylfaen" w:eastAsia="Calibri" w:hAnsi="Sylfaen" w:cs="Times New Roman"/>
                <w:lang w:val="af-ZA"/>
              </w:rPr>
              <w:t xml:space="preserve"> </w:t>
            </w:r>
            <w:r w:rsidRPr="003E0D5F">
              <w:rPr>
                <w:rFonts w:ascii="Sylfaen" w:eastAsia="Calibri" w:hAnsi="Sylfaen" w:cs="Times New Roman"/>
                <w:lang w:val="ka-GE"/>
              </w:rPr>
              <w:t>საინფორ</w:t>
            </w:r>
            <w:r w:rsidRPr="003E0D5F">
              <w:rPr>
                <w:rFonts w:ascii="Sylfaen" w:eastAsia="Calibri" w:hAnsi="Sylfaen" w:cs="Times New Roman"/>
                <w:lang w:val="af-ZA"/>
              </w:rPr>
              <w:softHyphen/>
            </w:r>
            <w:r w:rsidRPr="003E0D5F">
              <w:rPr>
                <w:rFonts w:ascii="Sylfaen" w:eastAsia="Calibri" w:hAnsi="Sylfaen" w:cs="Times New Roman"/>
                <w:lang w:val="ka-GE"/>
              </w:rPr>
              <w:t>მაციო</w:t>
            </w:r>
            <w:r w:rsidRPr="003E0D5F">
              <w:rPr>
                <w:rFonts w:ascii="Sylfaen" w:eastAsia="Calibri" w:hAnsi="Sylfaen" w:cs="Times New Roman"/>
                <w:lang w:val="af-ZA"/>
              </w:rPr>
              <w:t xml:space="preserve"> </w:t>
            </w:r>
            <w:r w:rsidRPr="003E0D5F">
              <w:rPr>
                <w:rFonts w:ascii="Sylfaen" w:eastAsia="Calibri" w:hAnsi="Sylfaen" w:cs="Times New Roman"/>
                <w:lang w:val="ka-GE"/>
              </w:rPr>
              <w:t>ტექნოლოგიებს</w:t>
            </w:r>
            <w:r w:rsidRPr="003E0D5F">
              <w:rPr>
                <w:rFonts w:ascii="Sylfaen" w:eastAsia="Calibri" w:hAnsi="Sylfaen" w:cs="Times New Roman"/>
                <w:lang w:val="af-ZA"/>
              </w:rPr>
              <w:t xml:space="preserve"> </w:t>
            </w:r>
            <w:r w:rsidRPr="003E0D5F">
              <w:rPr>
                <w:rFonts w:ascii="Sylfaen" w:eastAsia="Calibri" w:hAnsi="Sylfaen" w:cs="Times New Roman"/>
                <w:lang w:val="ka-GE"/>
              </w:rPr>
              <w:t>მნიშვნელოვანი</w:t>
            </w:r>
            <w:r w:rsidRPr="003E0D5F">
              <w:rPr>
                <w:rFonts w:ascii="Sylfaen" w:eastAsia="Calibri" w:hAnsi="Sylfaen" w:cs="Times New Roman"/>
                <w:lang w:val="af-ZA"/>
              </w:rPr>
              <w:t xml:space="preserve"> </w:t>
            </w:r>
            <w:r w:rsidRPr="003E0D5F">
              <w:rPr>
                <w:rFonts w:ascii="Sylfaen" w:eastAsia="Calibri" w:hAnsi="Sylfaen" w:cs="Times New Roman"/>
                <w:lang w:val="ka-GE"/>
              </w:rPr>
              <w:t>როლი</w:t>
            </w:r>
            <w:r w:rsidRPr="003E0D5F">
              <w:rPr>
                <w:rFonts w:ascii="Sylfaen" w:eastAsia="Calibri" w:hAnsi="Sylfaen" w:cs="Times New Roman"/>
                <w:lang w:val="af-ZA"/>
              </w:rPr>
              <w:t xml:space="preserve"> </w:t>
            </w:r>
            <w:r w:rsidRPr="003E0D5F">
              <w:rPr>
                <w:rFonts w:ascii="Sylfaen" w:eastAsia="Calibri" w:hAnsi="Sylfaen" w:cs="Times New Roman"/>
                <w:lang w:val="ka-GE"/>
              </w:rPr>
              <w:t>უკავია</w:t>
            </w:r>
            <w:r w:rsidRPr="003E0D5F">
              <w:rPr>
                <w:rFonts w:ascii="Sylfaen" w:eastAsia="Calibri" w:hAnsi="Sylfaen" w:cs="Times New Roman"/>
                <w:lang w:val="af-ZA"/>
              </w:rPr>
              <w:t xml:space="preserve">  </w:t>
            </w:r>
            <w:r w:rsidRPr="003E0D5F">
              <w:rPr>
                <w:rFonts w:ascii="Sylfaen" w:eastAsia="Calibri" w:hAnsi="Sylfaen" w:cs="Times New Roman"/>
                <w:lang w:val="ka-GE"/>
              </w:rPr>
              <w:t>ადამიანის</w:t>
            </w:r>
            <w:r w:rsidRPr="003E0D5F">
              <w:rPr>
                <w:rFonts w:ascii="Sylfaen" w:eastAsia="Calibri" w:hAnsi="Sylfaen" w:cs="Times New Roman"/>
                <w:lang w:val="af-ZA"/>
              </w:rPr>
              <w:t xml:space="preserve"> </w:t>
            </w:r>
            <w:r w:rsidRPr="003E0D5F">
              <w:rPr>
                <w:rFonts w:ascii="Sylfaen" w:eastAsia="Calibri" w:hAnsi="Sylfaen" w:cs="Times New Roman"/>
                <w:lang w:val="ka-GE"/>
              </w:rPr>
              <w:t>საქმიანობის</w:t>
            </w:r>
            <w:r w:rsidRPr="003E0D5F">
              <w:rPr>
                <w:rFonts w:ascii="Sylfaen" w:eastAsia="Calibri" w:hAnsi="Sylfaen" w:cs="Times New Roman"/>
                <w:lang w:val="af-ZA"/>
              </w:rPr>
              <w:t xml:space="preserve"> </w:t>
            </w:r>
            <w:r w:rsidRPr="003E0D5F">
              <w:rPr>
                <w:rFonts w:ascii="Sylfaen" w:eastAsia="Calibri" w:hAnsi="Sylfaen" w:cs="Times New Roman"/>
                <w:lang w:val="ka-GE"/>
              </w:rPr>
              <w:t>ყველა</w:t>
            </w:r>
            <w:r w:rsidRPr="003E0D5F">
              <w:rPr>
                <w:rFonts w:ascii="Sylfaen" w:eastAsia="Calibri" w:hAnsi="Sylfaen" w:cs="Times New Roman"/>
                <w:lang w:val="af-ZA"/>
              </w:rPr>
              <w:t xml:space="preserve"> </w:t>
            </w:r>
            <w:r w:rsidRPr="003E0D5F">
              <w:rPr>
                <w:rFonts w:ascii="Sylfaen" w:eastAsia="Calibri" w:hAnsi="Sylfaen" w:cs="Times New Roman"/>
                <w:lang w:val="ka-GE"/>
              </w:rPr>
              <w:t>სფეროში</w:t>
            </w:r>
            <w:r w:rsidRPr="003E0D5F">
              <w:rPr>
                <w:rFonts w:ascii="Sylfaen" w:eastAsia="Calibri" w:hAnsi="Sylfaen" w:cs="Times New Roman"/>
                <w:lang w:val="af-ZA"/>
              </w:rPr>
              <w:t xml:space="preserve"> </w:t>
            </w:r>
            <w:r w:rsidRPr="003E0D5F">
              <w:rPr>
                <w:rFonts w:ascii="Sylfaen" w:eastAsia="Calibri" w:hAnsi="Sylfaen" w:cs="Times New Roman"/>
                <w:lang w:val="ka-GE"/>
              </w:rPr>
              <w:t>და</w:t>
            </w:r>
            <w:r w:rsidRPr="003E0D5F">
              <w:rPr>
                <w:rFonts w:ascii="Sylfaen" w:eastAsia="Calibri" w:hAnsi="Sylfaen" w:cs="Times New Roman"/>
                <w:lang w:val="af-ZA"/>
              </w:rPr>
              <w:t xml:space="preserve"> </w:t>
            </w:r>
            <w:r w:rsidRPr="003E0D5F">
              <w:rPr>
                <w:rFonts w:ascii="Sylfaen" w:eastAsia="Calibri" w:hAnsi="Sylfaen" w:cs="Times New Roman"/>
                <w:lang w:val="ka-GE"/>
              </w:rPr>
              <w:t>ეს</w:t>
            </w:r>
            <w:r w:rsidRPr="003E0D5F">
              <w:rPr>
                <w:rFonts w:ascii="Sylfaen" w:eastAsia="Calibri" w:hAnsi="Sylfaen" w:cs="Times New Roman"/>
                <w:lang w:val="af-ZA"/>
              </w:rPr>
              <w:t xml:space="preserve"> </w:t>
            </w:r>
            <w:r w:rsidRPr="003E0D5F">
              <w:rPr>
                <w:rFonts w:ascii="Sylfaen" w:eastAsia="Calibri" w:hAnsi="Sylfaen" w:cs="Times New Roman"/>
                <w:lang w:val="ka-GE"/>
              </w:rPr>
              <w:t>როლი</w:t>
            </w:r>
            <w:r w:rsidRPr="003E0D5F">
              <w:rPr>
                <w:rFonts w:ascii="Sylfaen" w:eastAsia="Calibri" w:hAnsi="Sylfaen" w:cs="Times New Roman"/>
                <w:lang w:val="af-ZA"/>
              </w:rPr>
              <w:t xml:space="preserve"> </w:t>
            </w:r>
            <w:r w:rsidRPr="003E0D5F">
              <w:rPr>
                <w:rFonts w:ascii="Sylfaen" w:eastAsia="Calibri" w:hAnsi="Sylfaen" w:cs="Times New Roman"/>
                <w:lang w:val="ka-GE"/>
              </w:rPr>
              <w:t>დღითიდღე</w:t>
            </w:r>
            <w:r w:rsidRPr="003E0D5F">
              <w:rPr>
                <w:rFonts w:ascii="Sylfaen" w:eastAsia="Calibri" w:hAnsi="Sylfaen" w:cs="Times New Roman"/>
                <w:lang w:val="af-ZA"/>
              </w:rPr>
              <w:t xml:space="preserve"> </w:t>
            </w:r>
            <w:r w:rsidRPr="003E0D5F">
              <w:rPr>
                <w:rFonts w:ascii="Sylfaen" w:eastAsia="Calibri" w:hAnsi="Sylfaen" w:cs="Times New Roman"/>
                <w:lang w:val="ka-GE"/>
              </w:rPr>
              <w:t>იზრდება</w:t>
            </w:r>
            <w:r w:rsidRPr="003E0D5F">
              <w:rPr>
                <w:rFonts w:ascii="Sylfaen" w:eastAsia="Calibri" w:hAnsi="Sylfaen" w:cs="Times New Roman"/>
                <w:lang w:val="af-ZA"/>
              </w:rPr>
              <w:t xml:space="preserve">. </w:t>
            </w:r>
            <w:r w:rsidRPr="003E0D5F">
              <w:rPr>
                <w:rFonts w:ascii="Sylfaen" w:eastAsia="Calibri" w:hAnsi="Sylfaen" w:cs="Times New Roman"/>
                <w:lang w:val="ka-GE"/>
              </w:rPr>
              <w:t>განსაკუთრებით</w:t>
            </w:r>
            <w:r w:rsidRPr="003E0D5F">
              <w:rPr>
                <w:rFonts w:ascii="Sylfaen" w:eastAsia="Calibri" w:hAnsi="Sylfaen" w:cs="Times New Roman"/>
                <w:lang w:val="af-ZA"/>
              </w:rPr>
              <w:t xml:space="preserve"> </w:t>
            </w:r>
            <w:r w:rsidRPr="003E0D5F">
              <w:rPr>
                <w:rFonts w:ascii="Sylfaen" w:eastAsia="Calibri" w:hAnsi="Sylfaen" w:cs="Times New Roman"/>
                <w:lang w:val="ka-GE"/>
              </w:rPr>
              <w:t>არის</w:t>
            </w:r>
            <w:r w:rsidRPr="003E0D5F">
              <w:rPr>
                <w:rFonts w:ascii="Sylfaen" w:eastAsia="Calibri" w:hAnsi="Sylfaen" w:cs="Times New Roman"/>
                <w:lang w:val="af-ZA"/>
              </w:rPr>
              <w:t xml:space="preserve"> </w:t>
            </w:r>
            <w:r w:rsidRPr="003E0D5F">
              <w:rPr>
                <w:rFonts w:ascii="Sylfaen" w:eastAsia="Calibri" w:hAnsi="Sylfaen" w:cs="Times New Roman"/>
                <w:lang w:val="ka-GE"/>
              </w:rPr>
              <w:t>გამოკვეთილი</w:t>
            </w:r>
            <w:r w:rsidRPr="003E0D5F">
              <w:rPr>
                <w:rFonts w:ascii="Sylfaen" w:eastAsia="Calibri" w:hAnsi="Sylfaen" w:cs="Times New Roman"/>
                <w:lang w:val="af-ZA"/>
              </w:rPr>
              <w:t xml:space="preserve"> </w:t>
            </w:r>
            <w:r w:rsidRPr="003E0D5F">
              <w:rPr>
                <w:rFonts w:ascii="Sylfaen" w:eastAsia="Calibri" w:hAnsi="Sylfaen" w:cs="Times New Roman"/>
                <w:lang w:val="ka-GE"/>
              </w:rPr>
              <w:t>კომპიუტერული</w:t>
            </w:r>
            <w:r w:rsidRPr="003E0D5F">
              <w:rPr>
                <w:rFonts w:ascii="Sylfaen" w:eastAsia="Calibri" w:hAnsi="Sylfaen" w:cs="Times New Roman"/>
                <w:lang w:val="af-ZA"/>
              </w:rPr>
              <w:t xml:space="preserve"> </w:t>
            </w:r>
            <w:r w:rsidRPr="003E0D5F">
              <w:rPr>
                <w:rFonts w:ascii="Sylfaen" w:eastAsia="Calibri" w:hAnsi="Sylfaen" w:cs="Times New Roman"/>
                <w:lang w:val="ka-GE"/>
              </w:rPr>
              <w:t>ტექნოლოგიების</w:t>
            </w:r>
            <w:r w:rsidRPr="003E0D5F">
              <w:rPr>
                <w:rFonts w:ascii="Sylfaen" w:eastAsia="Calibri" w:hAnsi="Sylfaen" w:cs="Times New Roman"/>
                <w:lang w:val="af-ZA"/>
              </w:rPr>
              <w:t xml:space="preserve"> </w:t>
            </w:r>
            <w:r w:rsidRPr="003E0D5F">
              <w:rPr>
                <w:rFonts w:ascii="Sylfaen" w:eastAsia="Calibri" w:hAnsi="Sylfaen" w:cs="Times New Roman"/>
                <w:lang w:val="ka-GE"/>
              </w:rPr>
              <w:t>როლი</w:t>
            </w:r>
            <w:r w:rsidRPr="003E0D5F">
              <w:rPr>
                <w:rFonts w:ascii="Sylfaen" w:eastAsia="Calibri" w:hAnsi="Sylfaen" w:cs="Times New Roman"/>
                <w:lang w:val="af-ZA"/>
              </w:rPr>
              <w:t xml:space="preserve"> </w:t>
            </w:r>
            <w:r w:rsidRPr="003E0D5F">
              <w:rPr>
                <w:rFonts w:ascii="Sylfaen" w:eastAsia="Calibri" w:hAnsi="Sylfaen" w:cs="Times New Roman"/>
                <w:lang w:val="ka-GE"/>
              </w:rPr>
              <w:t>მეცნიერებაში</w:t>
            </w:r>
            <w:r w:rsidRPr="003E0D5F">
              <w:rPr>
                <w:rFonts w:ascii="Sylfaen" w:eastAsia="Calibri" w:hAnsi="Sylfaen" w:cs="Times New Roman"/>
                <w:lang w:val="af-ZA"/>
              </w:rPr>
              <w:t xml:space="preserve">, </w:t>
            </w:r>
            <w:r w:rsidRPr="003E0D5F">
              <w:rPr>
                <w:rFonts w:ascii="Sylfaen" w:eastAsia="Calibri" w:hAnsi="Sylfaen" w:cs="Times New Roman"/>
                <w:lang w:val="ka-GE"/>
              </w:rPr>
              <w:t>განათლე</w:t>
            </w:r>
            <w:r w:rsidRPr="003E0D5F">
              <w:rPr>
                <w:rFonts w:ascii="Sylfaen" w:eastAsia="Calibri" w:hAnsi="Sylfaen" w:cs="Times New Roman"/>
                <w:lang w:val="af-ZA"/>
              </w:rPr>
              <w:softHyphen/>
            </w:r>
            <w:r w:rsidRPr="003E0D5F">
              <w:rPr>
                <w:rFonts w:ascii="Sylfaen" w:eastAsia="Calibri" w:hAnsi="Sylfaen" w:cs="Times New Roman"/>
                <w:lang w:val="ka-GE"/>
              </w:rPr>
              <w:t>ბის</w:t>
            </w:r>
            <w:r w:rsidRPr="003E0D5F">
              <w:rPr>
                <w:rFonts w:ascii="Sylfaen" w:eastAsia="Calibri" w:hAnsi="Sylfaen" w:cs="Times New Roman"/>
                <w:lang w:val="af-ZA"/>
              </w:rPr>
              <w:t xml:space="preserve"> </w:t>
            </w:r>
            <w:r w:rsidRPr="003E0D5F">
              <w:rPr>
                <w:rFonts w:ascii="Sylfaen" w:eastAsia="Calibri" w:hAnsi="Sylfaen" w:cs="Times New Roman"/>
                <w:lang w:val="ka-GE"/>
              </w:rPr>
              <w:t>სისტემაში</w:t>
            </w:r>
            <w:r w:rsidRPr="003E0D5F">
              <w:rPr>
                <w:rFonts w:ascii="Sylfaen" w:eastAsia="Calibri" w:hAnsi="Sylfaen" w:cs="Times New Roman"/>
                <w:lang w:val="af-ZA"/>
              </w:rPr>
              <w:t xml:space="preserve">, </w:t>
            </w:r>
            <w:r w:rsidRPr="003E0D5F">
              <w:rPr>
                <w:rFonts w:ascii="Sylfaen" w:eastAsia="Calibri" w:hAnsi="Sylfaen" w:cs="Times New Roman"/>
                <w:lang w:val="ka-GE"/>
              </w:rPr>
              <w:t>ეკონომიკაში</w:t>
            </w:r>
            <w:r w:rsidRPr="003E0D5F">
              <w:rPr>
                <w:rFonts w:ascii="Sylfaen" w:eastAsia="Calibri" w:hAnsi="Sylfaen" w:cs="Times New Roman"/>
                <w:lang w:val="af-ZA"/>
              </w:rPr>
              <w:t xml:space="preserve">, </w:t>
            </w:r>
            <w:r w:rsidRPr="003E0D5F">
              <w:rPr>
                <w:rFonts w:ascii="Sylfaen" w:eastAsia="Calibri" w:hAnsi="Sylfaen" w:cs="Times New Roman"/>
                <w:lang w:val="ka-GE"/>
              </w:rPr>
              <w:t>კავშირგაბმულობაში</w:t>
            </w:r>
            <w:r w:rsidRPr="003E0D5F">
              <w:rPr>
                <w:rFonts w:ascii="Sylfaen" w:eastAsia="Calibri" w:hAnsi="Sylfaen" w:cs="Times New Roman"/>
                <w:lang w:val="af-ZA"/>
              </w:rPr>
              <w:t xml:space="preserve">, </w:t>
            </w:r>
            <w:r w:rsidRPr="003E0D5F">
              <w:rPr>
                <w:rFonts w:ascii="Sylfaen" w:eastAsia="Calibri" w:hAnsi="Sylfaen" w:cs="Times New Roman"/>
                <w:lang w:val="ka-GE"/>
              </w:rPr>
              <w:t>ტრანსპორტში</w:t>
            </w:r>
            <w:r w:rsidRPr="003E0D5F">
              <w:rPr>
                <w:rFonts w:ascii="Sylfaen" w:eastAsia="Calibri" w:hAnsi="Sylfaen" w:cs="Times New Roman"/>
                <w:lang w:val="af-ZA"/>
              </w:rPr>
              <w:t xml:space="preserve">, </w:t>
            </w:r>
            <w:r w:rsidRPr="003E0D5F">
              <w:rPr>
                <w:rFonts w:ascii="Sylfaen" w:eastAsia="Calibri" w:hAnsi="Sylfaen" w:cs="Times New Roman"/>
                <w:lang w:val="ka-GE"/>
              </w:rPr>
              <w:t>წარმოების</w:t>
            </w:r>
            <w:r w:rsidRPr="003E0D5F">
              <w:rPr>
                <w:rFonts w:ascii="Sylfaen" w:eastAsia="Calibri" w:hAnsi="Sylfaen" w:cs="Times New Roman"/>
                <w:lang w:val="af-ZA"/>
              </w:rPr>
              <w:t xml:space="preserve"> </w:t>
            </w:r>
            <w:r w:rsidRPr="003E0D5F">
              <w:rPr>
                <w:rFonts w:ascii="Sylfaen" w:eastAsia="Calibri" w:hAnsi="Sylfaen" w:cs="Times New Roman"/>
                <w:lang w:val="ka-GE"/>
              </w:rPr>
              <w:t>სხვა</w:t>
            </w:r>
            <w:r w:rsidRPr="003E0D5F">
              <w:rPr>
                <w:rFonts w:ascii="Sylfaen" w:eastAsia="Calibri" w:hAnsi="Sylfaen" w:cs="Times New Roman"/>
                <w:lang w:val="af-ZA"/>
              </w:rPr>
              <w:softHyphen/>
            </w:r>
            <w:r w:rsidRPr="003E0D5F">
              <w:rPr>
                <w:rFonts w:ascii="Sylfaen" w:eastAsia="Calibri" w:hAnsi="Sylfaen" w:cs="Times New Roman"/>
                <w:lang w:val="ka-GE"/>
              </w:rPr>
              <w:t>დასხვა</w:t>
            </w:r>
            <w:r w:rsidRPr="003E0D5F">
              <w:rPr>
                <w:rFonts w:ascii="Sylfaen" w:eastAsia="Calibri" w:hAnsi="Sylfaen" w:cs="Times New Roman"/>
                <w:lang w:val="af-ZA"/>
              </w:rPr>
              <w:t xml:space="preserve"> </w:t>
            </w:r>
            <w:r w:rsidRPr="003E0D5F">
              <w:rPr>
                <w:rFonts w:ascii="Sylfaen" w:eastAsia="Calibri" w:hAnsi="Sylfaen" w:cs="Times New Roman"/>
                <w:lang w:val="ka-GE"/>
              </w:rPr>
              <w:t>სფეროებში</w:t>
            </w:r>
            <w:r w:rsidRPr="003E0D5F">
              <w:rPr>
                <w:rFonts w:ascii="Sylfaen" w:eastAsia="Calibri" w:hAnsi="Sylfaen" w:cs="Times New Roman"/>
                <w:lang w:val="af-ZA"/>
              </w:rPr>
              <w:t xml:space="preserve"> </w:t>
            </w:r>
            <w:r w:rsidRPr="003E0D5F">
              <w:rPr>
                <w:rFonts w:ascii="Sylfaen" w:eastAsia="Calibri" w:hAnsi="Sylfaen" w:cs="Times New Roman"/>
                <w:lang w:val="ka-GE"/>
              </w:rPr>
              <w:t>და</w:t>
            </w:r>
            <w:r w:rsidRPr="003E0D5F">
              <w:rPr>
                <w:rFonts w:ascii="Sylfaen" w:eastAsia="Calibri" w:hAnsi="Sylfaen" w:cs="Times New Roman"/>
                <w:lang w:val="af-ZA"/>
              </w:rPr>
              <w:t xml:space="preserve"> </w:t>
            </w:r>
            <w:r w:rsidRPr="003E0D5F">
              <w:rPr>
                <w:rFonts w:ascii="Sylfaen" w:eastAsia="Calibri" w:hAnsi="Sylfaen" w:cs="Times New Roman"/>
                <w:lang w:val="ka-GE"/>
              </w:rPr>
              <w:t>ა</w:t>
            </w:r>
            <w:r w:rsidRPr="003E0D5F">
              <w:rPr>
                <w:rFonts w:ascii="Sylfaen" w:eastAsia="Calibri" w:hAnsi="Sylfaen" w:cs="Times New Roman"/>
                <w:lang w:val="af-ZA"/>
              </w:rPr>
              <w:t>.</w:t>
            </w:r>
            <w:r w:rsidRPr="003E0D5F">
              <w:rPr>
                <w:rFonts w:ascii="Sylfaen" w:eastAsia="Calibri" w:hAnsi="Sylfaen" w:cs="Times New Roman"/>
                <w:lang w:val="ka-GE"/>
              </w:rPr>
              <w:t>შ</w:t>
            </w:r>
            <w:r w:rsidRPr="003E0D5F">
              <w:rPr>
                <w:rFonts w:ascii="Sylfaen" w:eastAsia="Calibri" w:hAnsi="Sylfaen" w:cs="Times New Roman"/>
                <w:lang w:val="af-ZA"/>
              </w:rPr>
              <w:t xml:space="preserve">. </w:t>
            </w:r>
            <w:r w:rsidRPr="003E0D5F">
              <w:rPr>
                <w:rFonts w:ascii="Sylfaen" w:eastAsia="Calibri" w:hAnsi="Sylfaen" w:cs="Times New Roman"/>
                <w:lang w:val="ka-GE"/>
              </w:rPr>
              <w:t>გარდა</w:t>
            </w:r>
            <w:r w:rsidRPr="003E0D5F">
              <w:rPr>
                <w:rFonts w:ascii="Sylfaen" w:eastAsia="Calibri" w:hAnsi="Sylfaen" w:cs="Times New Roman"/>
                <w:lang w:val="af-ZA"/>
              </w:rPr>
              <w:t xml:space="preserve"> </w:t>
            </w:r>
            <w:r w:rsidRPr="003E0D5F">
              <w:rPr>
                <w:rFonts w:ascii="Sylfaen" w:eastAsia="Calibri" w:hAnsi="Sylfaen" w:cs="Times New Roman"/>
                <w:lang w:val="ka-GE"/>
              </w:rPr>
              <w:t>ამისა</w:t>
            </w:r>
            <w:r w:rsidRPr="003E0D5F">
              <w:rPr>
                <w:rFonts w:ascii="Sylfaen" w:eastAsia="Calibri" w:hAnsi="Sylfaen" w:cs="Times New Roman"/>
                <w:lang w:val="af-ZA"/>
              </w:rPr>
              <w:t xml:space="preserve"> </w:t>
            </w:r>
            <w:r w:rsidRPr="003E0D5F">
              <w:rPr>
                <w:rFonts w:ascii="Sylfaen" w:eastAsia="Calibri" w:hAnsi="Sylfaen" w:cs="Times New Roman"/>
                <w:lang w:val="ka-GE"/>
              </w:rPr>
              <w:t>წინამდებარე</w:t>
            </w:r>
            <w:r w:rsidRPr="003E0D5F">
              <w:rPr>
                <w:rFonts w:ascii="Sylfaen" w:eastAsia="Calibri" w:hAnsi="Sylfaen" w:cs="Times New Roman"/>
                <w:lang w:val="af-ZA"/>
              </w:rPr>
              <w:t xml:space="preserve"> </w:t>
            </w:r>
            <w:r w:rsidRPr="003E0D5F">
              <w:rPr>
                <w:rFonts w:ascii="Sylfaen" w:eastAsia="Calibri" w:hAnsi="Sylfaen" w:cs="Times New Roman"/>
                <w:lang w:val="ka-GE"/>
              </w:rPr>
              <w:t>პროგრამის</w:t>
            </w:r>
            <w:r w:rsidRPr="003E0D5F">
              <w:rPr>
                <w:rFonts w:ascii="Sylfaen" w:eastAsia="Calibri" w:hAnsi="Sylfaen" w:cs="Times New Roman"/>
                <w:lang w:val="af-ZA"/>
              </w:rPr>
              <w:t xml:space="preserve"> </w:t>
            </w:r>
            <w:r w:rsidRPr="003E0D5F">
              <w:rPr>
                <w:rFonts w:ascii="Sylfaen" w:eastAsia="Calibri" w:hAnsi="Sylfaen" w:cs="Times New Roman"/>
                <w:lang w:val="ka-GE"/>
              </w:rPr>
              <w:t>წარმატებით</w:t>
            </w:r>
            <w:r w:rsidRPr="003E0D5F">
              <w:rPr>
                <w:rFonts w:ascii="Sylfaen" w:eastAsia="Calibri" w:hAnsi="Sylfaen" w:cs="Times New Roman"/>
                <w:lang w:val="af-ZA"/>
              </w:rPr>
              <w:t xml:space="preserve"> </w:t>
            </w:r>
            <w:r w:rsidRPr="003E0D5F">
              <w:rPr>
                <w:rFonts w:ascii="Sylfaen" w:eastAsia="Calibri" w:hAnsi="Sylfaen" w:cs="Times New Roman"/>
                <w:lang w:val="ka-GE"/>
              </w:rPr>
              <w:t>კურს</w:t>
            </w:r>
            <w:r w:rsidRPr="003E0D5F">
              <w:rPr>
                <w:rFonts w:ascii="Sylfaen" w:eastAsia="Calibri" w:hAnsi="Sylfaen" w:cs="Times New Roman"/>
                <w:lang w:val="af-ZA"/>
              </w:rPr>
              <w:softHyphen/>
            </w:r>
            <w:r w:rsidRPr="003E0D5F">
              <w:rPr>
                <w:rFonts w:ascii="Sylfaen" w:eastAsia="Calibri" w:hAnsi="Sylfaen" w:cs="Times New Roman"/>
                <w:lang w:val="ka-GE"/>
              </w:rPr>
              <w:t>დამთავრებულს</w:t>
            </w:r>
            <w:r w:rsidRPr="003E0D5F">
              <w:rPr>
                <w:rFonts w:ascii="Sylfaen" w:eastAsia="Calibri" w:hAnsi="Sylfaen" w:cs="Times New Roman"/>
                <w:lang w:val="af-ZA"/>
              </w:rPr>
              <w:t xml:space="preserve"> </w:t>
            </w:r>
            <w:r w:rsidRPr="003E0D5F">
              <w:rPr>
                <w:rFonts w:ascii="Sylfaen" w:eastAsia="Calibri" w:hAnsi="Sylfaen" w:cs="Times New Roman"/>
                <w:lang w:val="ka-GE"/>
              </w:rPr>
              <w:t>საშუალება</w:t>
            </w:r>
            <w:r w:rsidRPr="003E0D5F">
              <w:rPr>
                <w:rFonts w:ascii="Sylfaen" w:eastAsia="Calibri" w:hAnsi="Sylfaen" w:cs="Times New Roman"/>
                <w:lang w:val="af-ZA"/>
              </w:rPr>
              <w:t xml:space="preserve"> </w:t>
            </w:r>
            <w:r w:rsidRPr="003E0D5F">
              <w:rPr>
                <w:rFonts w:ascii="Sylfaen" w:eastAsia="Calibri" w:hAnsi="Sylfaen" w:cs="Times New Roman"/>
                <w:lang w:val="ka-GE"/>
              </w:rPr>
              <w:t>აქვს</w:t>
            </w:r>
            <w:r w:rsidRPr="003E0D5F">
              <w:rPr>
                <w:rFonts w:ascii="Sylfaen" w:eastAsia="Calibri" w:hAnsi="Sylfaen" w:cs="Times New Roman"/>
                <w:lang w:val="af-ZA"/>
              </w:rPr>
              <w:t xml:space="preserve"> </w:t>
            </w:r>
            <w:r w:rsidRPr="003E0D5F">
              <w:rPr>
                <w:rFonts w:ascii="Sylfaen" w:eastAsia="Calibri" w:hAnsi="Sylfaen" w:cs="Times New Roman"/>
                <w:lang w:val="ka-GE"/>
              </w:rPr>
              <w:t>სწავლა</w:t>
            </w:r>
            <w:r w:rsidRPr="003E0D5F">
              <w:rPr>
                <w:rFonts w:ascii="Sylfaen" w:eastAsia="Calibri" w:hAnsi="Sylfaen" w:cs="Times New Roman"/>
                <w:lang w:val="af-ZA"/>
              </w:rPr>
              <w:t xml:space="preserve"> </w:t>
            </w:r>
            <w:r w:rsidRPr="003E0D5F">
              <w:rPr>
                <w:rFonts w:ascii="Sylfaen" w:eastAsia="Calibri" w:hAnsi="Sylfaen" w:cs="Times New Roman"/>
                <w:lang w:val="ka-GE"/>
              </w:rPr>
              <w:t>გააგრძელოს</w:t>
            </w:r>
            <w:r w:rsidRPr="003E0D5F">
              <w:rPr>
                <w:rFonts w:ascii="Sylfaen" w:eastAsia="Calibri" w:hAnsi="Sylfaen" w:cs="Times New Roman"/>
                <w:lang w:val="af-ZA"/>
              </w:rPr>
              <w:t xml:space="preserve"> </w:t>
            </w:r>
            <w:r w:rsidRPr="003E0D5F">
              <w:rPr>
                <w:rFonts w:ascii="Sylfaen" w:eastAsia="Calibri" w:hAnsi="Sylfaen" w:cs="Times New Roman"/>
                <w:lang w:val="ka-GE"/>
              </w:rPr>
              <w:t>მაგისტრატურაში</w:t>
            </w:r>
            <w:r w:rsidRPr="003E0D5F">
              <w:rPr>
                <w:rFonts w:ascii="Sylfaen" w:eastAsia="Calibri" w:hAnsi="Sylfaen" w:cs="Times New Roman"/>
                <w:lang w:val="af-ZA"/>
              </w:rPr>
              <w:t xml:space="preserve">, </w:t>
            </w:r>
            <w:r w:rsidRPr="003E0D5F">
              <w:rPr>
                <w:rFonts w:ascii="Sylfaen" w:eastAsia="Calibri" w:hAnsi="Sylfaen" w:cs="Times New Roman"/>
                <w:lang w:val="ka-GE"/>
              </w:rPr>
              <w:t>როგორც</w:t>
            </w:r>
            <w:r w:rsidRPr="003E0D5F">
              <w:rPr>
                <w:rFonts w:ascii="Sylfaen" w:eastAsia="Calibri" w:hAnsi="Sylfaen" w:cs="Times New Roman"/>
                <w:lang w:val="af-ZA"/>
              </w:rPr>
              <w:t xml:space="preserve"> </w:t>
            </w:r>
            <w:r w:rsidRPr="003E0D5F">
              <w:rPr>
                <w:rFonts w:ascii="Sylfaen" w:eastAsia="Calibri" w:hAnsi="Sylfaen" w:cs="Times New Roman"/>
                <w:lang w:val="ka-GE"/>
              </w:rPr>
              <w:t>კომპიუტერული</w:t>
            </w:r>
            <w:r w:rsidRPr="003E0D5F">
              <w:rPr>
                <w:rFonts w:ascii="Sylfaen" w:eastAsia="Calibri" w:hAnsi="Sylfaen" w:cs="Times New Roman"/>
                <w:lang w:val="af-ZA"/>
              </w:rPr>
              <w:t xml:space="preserve"> </w:t>
            </w:r>
            <w:r w:rsidRPr="003E0D5F">
              <w:rPr>
                <w:rFonts w:ascii="Sylfaen" w:eastAsia="Calibri" w:hAnsi="Sylfaen" w:cs="Times New Roman"/>
                <w:lang w:val="ka-GE"/>
              </w:rPr>
              <w:t>მეცნიერების</w:t>
            </w:r>
            <w:r w:rsidRPr="003E0D5F">
              <w:rPr>
                <w:rFonts w:ascii="Sylfaen" w:eastAsia="Calibri" w:hAnsi="Sylfaen" w:cs="Times New Roman"/>
                <w:lang w:val="af-ZA"/>
              </w:rPr>
              <w:t xml:space="preserve"> </w:t>
            </w:r>
            <w:r w:rsidRPr="003E0D5F">
              <w:rPr>
                <w:rFonts w:ascii="Sylfaen" w:eastAsia="Calibri" w:hAnsi="Sylfaen" w:cs="Times New Roman"/>
                <w:lang w:val="ka-GE"/>
              </w:rPr>
              <w:t>სამაგისტრო</w:t>
            </w:r>
            <w:r w:rsidRPr="003E0D5F">
              <w:rPr>
                <w:rFonts w:ascii="Sylfaen" w:eastAsia="Calibri" w:hAnsi="Sylfaen" w:cs="Times New Roman"/>
                <w:lang w:val="af-ZA"/>
              </w:rPr>
              <w:t xml:space="preserve"> </w:t>
            </w:r>
            <w:r w:rsidRPr="003E0D5F">
              <w:rPr>
                <w:rFonts w:ascii="Sylfaen" w:eastAsia="Calibri" w:hAnsi="Sylfaen" w:cs="Times New Roman"/>
                <w:lang w:val="ka-GE"/>
              </w:rPr>
              <w:t>პროგრამით</w:t>
            </w:r>
            <w:r w:rsidRPr="003E0D5F">
              <w:rPr>
                <w:rFonts w:ascii="Sylfaen" w:eastAsia="Calibri" w:hAnsi="Sylfaen" w:cs="Times New Roman"/>
                <w:lang w:val="af-ZA"/>
              </w:rPr>
              <w:t xml:space="preserve">, </w:t>
            </w:r>
            <w:r w:rsidRPr="003E0D5F">
              <w:rPr>
                <w:rFonts w:ascii="Sylfaen" w:eastAsia="Calibri" w:hAnsi="Sylfaen" w:cs="Times New Roman"/>
                <w:lang w:val="ka-GE"/>
              </w:rPr>
              <w:t>ასევე</w:t>
            </w:r>
            <w:r w:rsidRPr="003E0D5F">
              <w:rPr>
                <w:rFonts w:ascii="Sylfaen" w:eastAsia="Calibri" w:hAnsi="Sylfaen" w:cs="Times New Roman"/>
                <w:lang w:val="af-ZA"/>
              </w:rPr>
              <w:t xml:space="preserve"> </w:t>
            </w:r>
            <w:r w:rsidRPr="003E0D5F">
              <w:rPr>
                <w:rFonts w:ascii="Sylfaen" w:eastAsia="Calibri" w:hAnsi="Sylfaen" w:cs="Times New Roman"/>
                <w:lang w:val="ka-GE"/>
              </w:rPr>
              <w:t>მრავალი</w:t>
            </w:r>
            <w:r w:rsidRPr="003E0D5F">
              <w:rPr>
                <w:rFonts w:ascii="Sylfaen" w:eastAsia="Calibri" w:hAnsi="Sylfaen" w:cs="Times New Roman"/>
                <w:lang w:val="af-ZA"/>
              </w:rPr>
              <w:t xml:space="preserve"> </w:t>
            </w:r>
            <w:r w:rsidRPr="003E0D5F">
              <w:rPr>
                <w:rFonts w:ascii="Sylfaen" w:eastAsia="Calibri" w:hAnsi="Sylfaen" w:cs="Times New Roman"/>
                <w:lang w:val="ka-GE"/>
              </w:rPr>
              <w:t>დარგთაშორის</w:t>
            </w:r>
            <w:r w:rsidRPr="003E0D5F">
              <w:rPr>
                <w:rFonts w:ascii="Sylfaen" w:eastAsia="Calibri" w:hAnsi="Sylfaen" w:cs="Times New Roman"/>
                <w:lang w:val="af-ZA"/>
              </w:rPr>
              <w:t xml:space="preserve"> </w:t>
            </w:r>
            <w:r w:rsidRPr="003E0D5F">
              <w:rPr>
                <w:rFonts w:ascii="Sylfaen" w:eastAsia="Calibri" w:hAnsi="Sylfaen" w:cs="Times New Roman"/>
                <w:lang w:val="ka-GE"/>
              </w:rPr>
              <w:t>სამაგისტრო</w:t>
            </w:r>
            <w:r w:rsidRPr="003E0D5F">
              <w:rPr>
                <w:rFonts w:ascii="Sylfaen" w:eastAsia="Calibri" w:hAnsi="Sylfaen" w:cs="Times New Roman"/>
                <w:lang w:val="af-ZA"/>
              </w:rPr>
              <w:t xml:space="preserve"> </w:t>
            </w:r>
            <w:r w:rsidRPr="003E0D5F">
              <w:rPr>
                <w:rFonts w:ascii="Sylfaen" w:eastAsia="Calibri" w:hAnsi="Sylfaen" w:cs="Times New Roman"/>
                <w:lang w:val="ka-GE"/>
              </w:rPr>
              <w:t>პროგრამითაც.</w:t>
            </w:r>
          </w:p>
        </w:tc>
      </w:tr>
      <w:tr w:rsidR="001B270A" w:rsidRPr="003E0D5F" w:rsidTr="00422D6D">
        <w:trPr>
          <w:jc w:val="center"/>
        </w:trPr>
        <w:tc>
          <w:tcPr>
            <w:tcW w:w="10740" w:type="dxa"/>
            <w:gridSpan w:val="3"/>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1B270A" w:rsidRPr="003E0D5F" w:rsidRDefault="001B270A" w:rsidP="00422D6D">
            <w:pPr>
              <w:spacing w:after="0" w:line="240" w:lineRule="auto"/>
              <w:rPr>
                <w:rFonts w:ascii="Sylfaen" w:hAnsi="Sylfaen" w:cs="Sylfaen"/>
                <w:b/>
                <w:bCs/>
                <w:lang w:val="ka-GE"/>
              </w:rPr>
            </w:pPr>
            <w:r w:rsidRPr="003E0D5F">
              <w:rPr>
                <w:rFonts w:ascii="Sylfaen" w:hAnsi="Sylfaen" w:cs="Sylfaen"/>
                <w:b/>
                <w:bCs/>
                <w:lang w:val="ka-GE"/>
              </w:rPr>
              <w:lastRenderedPageBreak/>
              <w:t>სწავლისათვის აუცილებელი დამხმარე პირობები/რესურსები</w:t>
            </w:r>
          </w:p>
        </w:tc>
      </w:tr>
      <w:tr w:rsidR="001B270A" w:rsidRPr="003E0D5F" w:rsidTr="00422D6D">
        <w:trPr>
          <w:jc w:val="center"/>
        </w:trPr>
        <w:tc>
          <w:tcPr>
            <w:tcW w:w="10740" w:type="dxa"/>
            <w:gridSpan w:val="3"/>
            <w:tcBorders>
              <w:top w:val="single" w:sz="18" w:space="0" w:color="auto"/>
              <w:left w:val="single" w:sz="18" w:space="0" w:color="auto"/>
              <w:bottom w:val="single" w:sz="18" w:space="0" w:color="auto"/>
              <w:right w:val="single" w:sz="18" w:space="0" w:color="auto"/>
            </w:tcBorders>
          </w:tcPr>
          <w:p w:rsidR="001B270A" w:rsidRPr="003E0D5F" w:rsidRDefault="001B270A" w:rsidP="001B270A">
            <w:pPr>
              <w:spacing w:after="0" w:line="240" w:lineRule="auto"/>
              <w:outlineLvl w:val="2"/>
              <w:rPr>
                <w:rFonts w:ascii="Sylfaen" w:eastAsia="Times New Roman" w:hAnsi="Sylfaen" w:cs="Sylfaen"/>
                <w:bCs/>
                <w:lang w:val="ka-GE" w:eastAsia="ru-RU"/>
              </w:rPr>
            </w:pPr>
            <w:r w:rsidRPr="003E0D5F">
              <w:rPr>
                <w:rFonts w:ascii="Sylfaen" w:eastAsia="Times New Roman" w:hAnsi="Sylfaen" w:cs="Sylfaen"/>
                <w:bCs/>
                <w:lang w:val="ka-GE" w:eastAsia="ru-RU"/>
              </w:rPr>
              <w:t>პროგრამა  უზრუნველყოფილია საუნივერსიტეტო და საფაკულტეტო აკადემიური და მატერიალურ-ტექნიკური ბაზითა და რესურსებით.</w:t>
            </w:r>
          </w:p>
          <w:p w:rsidR="001B270A" w:rsidRPr="003E0D5F" w:rsidRDefault="001B270A" w:rsidP="001B270A">
            <w:pPr>
              <w:spacing w:after="0" w:line="240" w:lineRule="auto"/>
              <w:outlineLvl w:val="2"/>
              <w:rPr>
                <w:rFonts w:ascii="Sylfaen" w:eastAsia="Times New Roman" w:hAnsi="Sylfaen" w:cs="Sylfaen"/>
                <w:bCs/>
                <w:lang w:val="ka-GE" w:eastAsia="ru-RU"/>
              </w:rPr>
            </w:pPr>
            <w:r w:rsidRPr="003E0D5F">
              <w:rPr>
                <w:rFonts w:ascii="Sylfaen" w:eastAsia="Times New Roman" w:hAnsi="Sylfaen" w:cs="Sylfaen"/>
                <w:bCs/>
                <w:lang w:val="ka-GE" w:eastAsia="ru-RU"/>
              </w:rPr>
              <w:t>პროგრამაში სალექციო კურსებით ჩართულნი არიან აკაკი წერეთლის სახელმწიფო უნივერსიტეტის</w:t>
            </w:r>
            <w:r>
              <w:rPr>
                <w:rFonts w:ascii="Sylfaen" w:eastAsia="Times New Roman" w:hAnsi="Sylfaen" w:cs="Sylfaen"/>
                <w:bCs/>
                <w:lang w:val="ka-GE" w:eastAsia="ru-RU"/>
              </w:rPr>
              <w:t xml:space="preserve"> </w:t>
            </w:r>
            <w:r w:rsidRPr="003E0D5F">
              <w:rPr>
                <w:rFonts w:ascii="Sylfaen" w:eastAsia="Times New Roman" w:hAnsi="Sylfaen" w:cs="Sylfaen"/>
                <w:bCs/>
                <w:lang w:val="ka-GE" w:eastAsia="ru-RU"/>
              </w:rPr>
              <w:t>„ზუსტ და საბუნებისმეტყველო მეცნიერებათა“ ფაკულტეტის სხვადასხვა დეპარტამენტის პროფესორები, მათ შორის, „კომპიუტერული ტექნოლოგიების“, „მათემატიკის“ დეპარტამენტის  ძირითად შტატში მყოფი და კონტრაქტით მოწვეული აკადემიური პერსონალი.</w:t>
            </w:r>
          </w:p>
          <w:p w:rsidR="001B270A" w:rsidRPr="003E0D5F" w:rsidRDefault="001B270A" w:rsidP="001B270A">
            <w:pPr>
              <w:spacing w:after="0" w:line="240" w:lineRule="auto"/>
              <w:outlineLvl w:val="2"/>
              <w:rPr>
                <w:rFonts w:ascii="Sylfaen" w:eastAsia="Calibri" w:hAnsi="Sylfaen" w:cs="Times New Roman"/>
                <w:lang w:val="ka-GE"/>
              </w:rPr>
            </w:pPr>
            <w:r w:rsidRPr="003E0D5F">
              <w:rPr>
                <w:rFonts w:ascii="Sylfaen" w:eastAsia="Calibri" w:hAnsi="Sylfaen" w:cs="Times New Roman"/>
                <w:lang w:val="ka-GE"/>
              </w:rPr>
              <w:t>პროგრამის განხორციელებისას გამოიყენება ინტერნეტით უზრუნველყოფილი 9 ლაბორატორია, რომლებშიც განთავსებულია 120 თანამედროვე პერსონალური კომპიუტერი, ორი სერვერკომპიუტერი, 4 პროექტორი, 4 პრინტერი და 1 3</w:t>
            </w:r>
            <w:r w:rsidRPr="003E0D5F">
              <w:rPr>
                <w:rFonts w:ascii="Sylfaen" w:eastAsia="Calibri" w:hAnsi="Sylfaen" w:cs="Times New Roman"/>
              </w:rPr>
              <w:t xml:space="preserve">D </w:t>
            </w:r>
            <w:r w:rsidRPr="003E0D5F">
              <w:rPr>
                <w:rFonts w:ascii="Sylfaen" w:eastAsia="Calibri" w:hAnsi="Sylfaen" w:cs="Times New Roman"/>
                <w:lang w:val="ka-GE"/>
              </w:rPr>
              <w:t>პრინტერი. სტუდენტებს აქვთ წვდომა ბიბლიოთეკასთან, რომელშიც განთავსებულია სახელმძღვანელოები, ლექციების კონსპექტები და ლაბორატორტული მეცადინეობების მეთოდური მასალები.</w:t>
            </w:r>
          </w:p>
          <w:p w:rsidR="001B270A" w:rsidRPr="003E0D5F" w:rsidRDefault="001B270A" w:rsidP="00422D6D">
            <w:pPr>
              <w:spacing w:after="0" w:line="240" w:lineRule="auto"/>
              <w:outlineLvl w:val="2"/>
              <w:rPr>
                <w:rFonts w:ascii="Sylfaen" w:eastAsia="Times New Roman" w:hAnsi="Sylfaen" w:cs="Sylfaen"/>
                <w:bCs/>
                <w:lang w:val="ka-GE" w:eastAsia="ru-RU"/>
              </w:rPr>
            </w:pPr>
            <w:r w:rsidRPr="003E0D5F">
              <w:rPr>
                <w:rFonts w:ascii="Sylfaen" w:eastAsia="Times New Roman" w:hAnsi="Sylfaen" w:cs="Sylfaen"/>
                <w:bCs/>
                <w:lang w:val="ka-GE" w:eastAsia="ru-RU"/>
              </w:rPr>
              <w:t>სტუდენტებს შეუძლიათ თითოეული კურსის შესაბამისი სალექციო მასალა და სილაბუსები მიიღონ ონლაინ რეჟიმში „ზუსტ და საბუნებისმეტყველო მეცნიერებათა“ ფაკულტეტის საიტზე.</w:t>
            </w:r>
          </w:p>
        </w:tc>
      </w:tr>
      <w:tr w:rsidR="001B270A" w:rsidRPr="003E0D5F" w:rsidTr="00422D6D">
        <w:tblPrEx>
          <w:tblBorders>
            <w:top w:val="single" w:sz="12" w:space="0" w:color="auto"/>
            <w:left w:val="none" w:sz="0" w:space="0" w:color="auto"/>
            <w:bottom w:val="none" w:sz="0" w:space="0" w:color="auto"/>
            <w:right w:val="none" w:sz="0" w:space="0" w:color="auto"/>
            <w:insideH w:val="none" w:sz="0" w:space="0" w:color="auto"/>
            <w:insideV w:val="none" w:sz="0" w:space="0" w:color="auto"/>
          </w:tblBorders>
        </w:tblPrEx>
        <w:trPr>
          <w:trHeight w:val="100"/>
          <w:jc w:val="center"/>
        </w:trPr>
        <w:tc>
          <w:tcPr>
            <w:tcW w:w="10740" w:type="dxa"/>
            <w:gridSpan w:val="3"/>
            <w:tcBorders>
              <w:top w:val="single" w:sz="18" w:space="0" w:color="auto"/>
            </w:tcBorders>
          </w:tcPr>
          <w:p w:rsidR="001B270A" w:rsidRPr="003E0D5F" w:rsidRDefault="001B270A" w:rsidP="00422D6D">
            <w:pPr>
              <w:spacing w:line="240" w:lineRule="auto"/>
              <w:rPr>
                <w:rFonts w:ascii="Sylfaen" w:hAnsi="Sylfaen"/>
                <w:b/>
                <w:u w:val="single"/>
                <w:lang w:val="ka-GE"/>
              </w:rPr>
            </w:pPr>
          </w:p>
        </w:tc>
      </w:tr>
    </w:tbl>
    <w:p w:rsidR="001B270A" w:rsidRPr="003E0D5F" w:rsidRDefault="001B270A" w:rsidP="001B270A">
      <w:pPr>
        <w:spacing w:line="240" w:lineRule="auto"/>
        <w:rPr>
          <w:rFonts w:ascii="Sylfaen" w:hAnsi="Sylfaen"/>
          <w:b/>
          <w:i/>
          <w:lang w:val="ka-GE"/>
        </w:rPr>
        <w:sectPr w:rsidR="001B270A" w:rsidRPr="003E0D5F" w:rsidSect="001B270A">
          <w:headerReference w:type="even" r:id="rId10"/>
          <w:headerReference w:type="default" r:id="rId11"/>
          <w:footerReference w:type="even" r:id="rId12"/>
          <w:footerReference w:type="default" r:id="rId13"/>
          <w:headerReference w:type="first" r:id="rId14"/>
          <w:footerReference w:type="first" r:id="rId15"/>
          <w:pgSz w:w="11907" w:h="16839" w:code="9"/>
          <w:pgMar w:top="0" w:right="1701" w:bottom="0" w:left="426" w:header="720" w:footer="720" w:gutter="0"/>
          <w:cols w:space="720"/>
          <w:docGrid w:linePitch="299"/>
        </w:sectPr>
      </w:pPr>
    </w:p>
    <w:p w:rsidR="001B270A" w:rsidRDefault="001B270A" w:rsidP="001B270A">
      <w:pPr>
        <w:spacing w:after="0" w:line="240" w:lineRule="auto"/>
        <w:jc w:val="right"/>
        <w:rPr>
          <w:rFonts w:ascii="Sylfaen" w:eastAsia="Times New Roman" w:hAnsi="Sylfaen" w:cs="Times New Roman"/>
          <w:b/>
          <w:lang w:val="ka-GE" w:eastAsia="ru-RU"/>
        </w:rPr>
      </w:pPr>
    </w:p>
    <w:p w:rsidR="001B270A" w:rsidRPr="003E0D5F" w:rsidRDefault="001B270A" w:rsidP="001B270A">
      <w:pPr>
        <w:spacing w:after="0" w:line="240" w:lineRule="auto"/>
        <w:jc w:val="right"/>
        <w:rPr>
          <w:rFonts w:ascii="Sylfaen" w:eastAsia="Times New Roman" w:hAnsi="Sylfaen" w:cs="Times New Roman"/>
          <w:b/>
          <w:lang w:val="ka-GE" w:eastAsia="ru-RU"/>
        </w:rPr>
      </w:pPr>
      <w:r w:rsidRPr="003E0D5F">
        <w:rPr>
          <w:rFonts w:ascii="Sylfaen" w:eastAsia="Times New Roman" w:hAnsi="Sylfaen" w:cs="Times New Roman"/>
          <w:b/>
          <w:lang w:val="ka-GE" w:eastAsia="ru-RU"/>
        </w:rPr>
        <w:t>დანართი 1</w:t>
      </w:r>
    </w:p>
    <w:p w:rsidR="001B270A" w:rsidRPr="003E0D5F" w:rsidRDefault="001B270A" w:rsidP="001B270A">
      <w:pPr>
        <w:autoSpaceDE w:val="0"/>
        <w:autoSpaceDN w:val="0"/>
        <w:adjustRightInd w:val="0"/>
        <w:spacing w:after="0" w:line="240" w:lineRule="auto"/>
        <w:jc w:val="center"/>
        <w:rPr>
          <w:rFonts w:ascii="Sylfaen" w:eastAsia="Times New Roman" w:hAnsi="Sylfaen" w:cs="Sylfaen"/>
          <w:b/>
          <w:lang w:eastAsia="ru-RU"/>
        </w:rPr>
      </w:pPr>
    </w:p>
    <w:p w:rsidR="001B270A" w:rsidRDefault="001B270A" w:rsidP="001B270A">
      <w:pPr>
        <w:autoSpaceDE w:val="0"/>
        <w:autoSpaceDN w:val="0"/>
        <w:adjustRightInd w:val="0"/>
        <w:spacing w:after="0" w:line="240" w:lineRule="auto"/>
        <w:jc w:val="center"/>
        <w:rPr>
          <w:rFonts w:ascii="Sylfaen" w:eastAsia="Times New Roman" w:hAnsi="Sylfaen" w:cs="Sylfaen"/>
          <w:b/>
          <w:lang w:val="ka-GE" w:eastAsia="ru-RU"/>
        </w:rPr>
      </w:pPr>
      <w:r>
        <w:rPr>
          <w:rFonts w:ascii="Sylfaen" w:eastAsia="Times New Roman" w:hAnsi="Sylfaen" w:cs="Times New Roman"/>
          <w:b/>
          <w:noProof/>
        </w:rPr>
        <w:drawing>
          <wp:anchor distT="0" distB="0" distL="114300" distR="114300" simplePos="0" relativeHeight="251659264" behindDoc="0" locked="0" layoutInCell="1" allowOverlap="1" wp14:anchorId="5D706175" wp14:editId="3B57B479">
            <wp:simplePos x="2952750" y="914400"/>
            <wp:positionH relativeFrom="margin">
              <wp:align>left</wp:align>
            </wp:positionH>
            <wp:positionV relativeFrom="margin">
              <wp:posOffset>600075</wp:posOffset>
            </wp:positionV>
            <wp:extent cx="8067675" cy="73152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066175" cy="731520"/>
                    </a:xfrm>
                    <a:prstGeom prst="rect">
                      <a:avLst/>
                    </a:prstGeom>
                    <a:noFill/>
                  </pic:spPr>
                </pic:pic>
              </a:graphicData>
            </a:graphic>
            <wp14:sizeRelH relativeFrom="margin">
              <wp14:pctWidth>0</wp14:pctWidth>
            </wp14:sizeRelH>
          </wp:anchor>
        </w:drawing>
      </w:r>
    </w:p>
    <w:p w:rsidR="001B270A" w:rsidRDefault="001B270A" w:rsidP="001B270A">
      <w:pPr>
        <w:autoSpaceDE w:val="0"/>
        <w:autoSpaceDN w:val="0"/>
        <w:adjustRightInd w:val="0"/>
        <w:spacing w:after="0" w:line="240" w:lineRule="auto"/>
        <w:jc w:val="center"/>
        <w:rPr>
          <w:rFonts w:ascii="Sylfaen" w:eastAsia="Times New Roman" w:hAnsi="Sylfaen" w:cs="Sylfaen"/>
          <w:b/>
          <w:lang w:val="ka-GE" w:eastAsia="ru-RU"/>
        </w:rPr>
      </w:pPr>
    </w:p>
    <w:p w:rsidR="001B270A" w:rsidRDefault="001B270A" w:rsidP="001B270A">
      <w:pPr>
        <w:autoSpaceDE w:val="0"/>
        <w:autoSpaceDN w:val="0"/>
        <w:adjustRightInd w:val="0"/>
        <w:spacing w:after="0" w:line="240" w:lineRule="auto"/>
        <w:jc w:val="center"/>
        <w:rPr>
          <w:rFonts w:ascii="Sylfaen" w:eastAsia="Times New Roman" w:hAnsi="Sylfaen" w:cs="Sylfaen"/>
          <w:b/>
          <w:lang w:val="ka-GE" w:eastAsia="ru-RU"/>
        </w:rPr>
      </w:pPr>
    </w:p>
    <w:p w:rsidR="001B270A" w:rsidRDefault="001B270A" w:rsidP="001B270A">
      <w:pPr>
        <w:autoSpaceDE w:val="0"/>
        <w:autoSpaceDN w:val="0"/>
        <w:adjustRightInd w:val="0"/>
        <w:spacing w:after="0" w:line="240" w:lineRule="auto"/>
        <w:jc w:val="center"/>
        <w:rPr>
          <w:rFonts w:ascii="Sylfaen" w:eastAsia="Times New Roman" w:hAnsi="Sylfaen" w:cs="Sylfaen"/>
          <w:b/>
          <w:lang w:val="ka-GE" w:eastAsia="ru-RU"/>
        </w:rPr>
      </w:pPr>
    </w:p>
    <w:p w:rsidR="001B270A" w:rsidRDefault="001B270A" w:rsidP="001B270A">
      <w:pPr>
        <w:autoSpaceDE w:val="0"/>
        <w:autoSpaceDN w:val="0"/>
        <w:adjustRightInd w:val="0"/>
        <w:spacing w:after="0" w:line="240" w:lineRule="auto"/>
        <w:jc w:val="center"/>
        <w:rPr>
          <w:rFonts w:ascii="Sylfaen" w:eastAsia="Times New Roman" w:hAnsi="Sylfaen" w:cs="Sylfaen"/>
          <w:b/>
          <w:lang w:val="ka-GE" w:eastAsia="ru-RU"/>
        </w:rPr>
      </w:pPr>
    </w:p>
    <w:p w:rsidR="001B270A" w:rsidRPr="003E0D5F" w:rsidRDefault="001B270A" w:rsidP="001B270A">
      <w:pPr>
        <w:autoSpaceDE w:val="0"/>
        <w:autoSpaceDN w:val="0"/>
        <w:adjustRightInd w:val="0"/>
        <w:spacing w:after="0" w:line="240" w:lineRule="auto"/>
        <w:jc w:val="center"/>
        <w:rPr>
          <w:rFonts w:ascii="Sylfaen" w:eastAsia="Times New Roman" w:hAnsi="Sylfaen" w:cs="Sylfaen"/>
          <w:b/>
          <w:lang w:val="ka-GE" w:eastAsia="ru-RU"/>
        </w:rPr>
      </w:pPr>
      <w:r w:rsidRPr="003E0D5F">
        <w:rPr>
          <w:rFonts w:ascii="Sylfaen" w:eastAsia="Times New Roman" w:hAnsi="Sylfaen" w:cs="Sylfaen"/>
          <w:b/>
          <w:lang w:val="ka-GE" w:eastAsia="ru-RU"/>
        </w:rPr>
        <w:t xml:space="preserve">სასწავლო გეგმა </w:t>
      </w:r>
    </w:p>
    <w:p w:rsidR="001B270A" w:rsidRPr="003E0D5F" w:rsidRDefault="001B270A" w:rsidP="001B270A">
      <w:pPr>
        <w:spacing w:after="0" w:line="240" w:lineRule="auto"/>
        <w:jc w:val="center"/>
        <w:rPr>
          <w:rFonts w:ascii="Sylfaen" w:eastAsia="Calibri" w:hAnsi="Sylfaen" w:cs="Sylfaen"/>
          <w:bCs/>
          <w:lang w:val="gl-ES"/>
        </w:rPr>
      </w:pPr>
      <w:r w:rsidRPr="003E0D5F">
        <w:rPr>
          <w:rFonts w:ascii="Sylfaen" w:eastAsia="Times New Roman" w:hAnsi="Sylfaen" w:cs="Sylfaen"/>
          <w:b/>
          <w:lang w:val="ka-GE" w:eastAsia="ru-RU"/>
        </w:rPr>
        <w:t xml:space="preserve">პროგრამის დასახელება: </w:t>
      </w:r>
      <w:r w:rsidRPr="003E0D5F">
        <w:rPr>
          <w:rFonts w:ascii="Sylfaen" w:eastAsia="Calibri" w:hAnsi="Sylfaen" w:cs="Sylfaen"/>
          <w:bCs/>
          <w:lang w:val="gl-ES"/>
        </w:rPr>
        <w:t xml:space="preserve">კომპიუტერული </w:t>
      </w:r>
      <w:r w:rsidRPr="003E0D5F">
        <w:rPr>
          <w:rFonts w:ascii="Sylfaen" w:eastAsia="Calibri" w:hAnsi="Sylfaen" w:cs="Sylfaen"/>
          <w:bCs/>
          <w:lang w:val="ka-GE"/>
        </w:rPr>
        <w:t>მეცნიერებ</w:t>
      </w:r>
      <w:r w:rsidRPr="003E0D5F">
        <w:rPr>
          <w:rFonts w:ascii="Sylfaen" w:eastAsia="Calibri" w:hAnsi="Sylfaen" w:cs="Sylfaen"/>
          <w:bCs/>
          <w:lang w:val="gl-ES"/>
        </w:rPr>
        <w:t>ები</w:t>
      </w:r>
    </w:p>
    <w:p w:rsidR="001B270A" w:rsidRPr="003E0D5F" w:rsidRDefault="001B270A" w:rsidP="001B270A">
      <w:pPr>
        <w:spacing w:after="0" w:line="240" w:lineRule="auto"/>
        <w:jc w:val="center"/>
        <w:rPr>
          <w:rFonts w:ascii="Sylfaen" w:eastAsia="Calibri" w:hAnsi="Sylfaen" w:cs="Sylfaen"/>
          <w:bCs/>
          <w:lang w:val="ka-GE"/>
        </w:rPr>
      </w:pPr>
    </w:p>
    <w:tbl>
      <w:tblPr>
        <w:tblW w:w="13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7"/>
        <w:gridCol w:w="4253"/>
        <w:gridCol w:w="567"/>
        <w:gridCol w:w="567"/>
        <w:gridCol w:w="709"/>
        <w:gridCol w:w="708"/>
        <w:gridCol w:w="709"/>
        <w:gridCol w:w="709"/>
        <w:gridCol w:w="931"/>
        <w:gridCol w:w="630"/>
        <w:gridCol w:w="540"/>
        <w:gridCol w:w="720"/>
        <w:gridCol w:w="581"/>
        <w:gridCol w:w="618"/>
        <w:gridCol w:w="658"/>
        <w:gridCol w:w="481"/>
      </w:tblGrid>
      <w:tr w:rsidR="001B270A" w:rsidRPr="003E0D5F" w:rsidTr="00422D6D">
        <w:trPr>
          <w:trHeight w:val="274"/>
          <w:jc w:val="center"/>
        </w:trPr>
        <w:tc>
          <w:tcPr>
            <w:tcW w:w="557" w:type="dxa"/>
            <w:vMerge w:val="restart"/>
            <w:tcBorders>
              <w:top w:val="double" w:sz="4" w:space="0" w:color="auto"/>
              <w:left w:val="double" w:sz="4" w:space="0" w:color="auto"/>
              <w:right w:val="double" w:sz="4" w:space="0" w:color="auto"/>
            </w:tcBorders>
            <w:vAlign w:val="center"/>
          </w:tcPr>
          <w:p w:rsidR="001B270A" w:rsidRPr="003E0D5F" w:rsidRDefault="001B270A" w:rsidP="00422D6D">
            <w:pPr>
              <w:spacing w:after="0" w:line="240" w:lineRule="auto"/>
              <w:jc w:val="center"/>
              <w:rPr>
                <w:rFonts w:ascii="Sylfaen" w:eastAsia="Times New Roman" w:hAnsi="Sylfaen" w:cs="Times New Roman"/>
                <w:lang w:val="ka-GE" w:eastAsia="ru-RU"/>
              </w:rPr>
            </w:pPr>
            <w:r w:rsidRPr="003E0D5F">
              <w:rPr>
                <w:rFonts w:ascii="Sylfaen" w:eastAsia="Times New Roman" w:hAnsi="Sylfaen" w:cs="Times New Roman"/>
                <w:lang w:val="ka-GE" w:eastAsia="ru-RU"/>
              </w:rPr>
              <w:t>№</w:t>
            </w:r>
          </w:p>
        </w:tc>
        <w:tc>
          <w:tcPr>
            <w:tcW w:w="4253" w:type="dxa"/>
            <w:vMerge w:val="restart"/>
            <w:tcBorders>
              <w:top w:val="double" w:sz="4" w:space="0" w:color="auto"/>
              <w:left w:val="double" w:sz="4" w:space="0" w:color="auto"/>
              <w:right w:val="double" w:sz="4" w:space="0" w:color="auto"/>
            </w:tcBorders>
            <w:vAlign w:val="center"/>
          </w:tcPr>
          <w:p w:rsidR="001B270A" w:rsidRPr="003E0D5F" w:rsidRDefault="001B270A" w:rsidP="00422D6D">
            <w:pPr>
              <w:spacing w:after="0" w:line="240" w:lineRule="auto"/>
              <w:jc w:val="center"/>
              <w:rPr>
                <w:rFonts w:ascii="Sylfaen" w:eastAsia="Times New Roman" w:hAnsi="Sylfaen" w:cs="Times New Roman"/>
                <w:lang w:val="ka-GE" w:eastAsia="ru-RU"/>
              </w:rPr>
            </w:pPr>
            <w:r w:rsidRPr="003E0D5F">
              <w:rPr>
                <w:rFonts w:ascii="Sylfaen" w:eastAsia="Times New Roman" w:hAnsi="Sylfaen" w:cs="Times New Roman"/>
                <w:lang w:val="ka-GE" w:eastAsia="ru-RU"/>
              </w:rPr>
              <w:t>კურსის დასახელება</w:t>
            </w:r>
          </w:p>
        </w:tc>
        <w:tc>
          <w:tcPr>
            <w:tcW w:w="567" w:type="dxa"/>
            <w:vMerge w:val="restart"/>
            <w:tcBorders>
              <w:top w:val="double" w:sz="4" w:space="0" w:color="auto"/>
              <w:left w:val="double" w:sz="4" w:space="0" w:color="auto"/>
              <w:right w:val="double" w:sz="4" w:space="0" w:color="auto"/>
            </w:tcBorders>
            <w:vAlign w:val="center"/>
          </w:tcPr>
          <w:p w:rsidR="001B270A" w:rsidRPr="003E0D5F" w:rsidRDefault="001B270A" w:rsidP="00422D6D">
            <w:pPr>
              <w:spacing w:after="0" w:line="240" w:lineRule="auto"/>
              <w:jc w:val="center"/>
              <w:rPr>
                <w:rFonts w:ascii="Sylfaen" w:eastAsia="Times New Roman" w:hAnsi="Sylfaen" w:cs="Times New Roman"/>
                <w:lang w:val="ka-GE" w:eastAsia="ru-RU"/>
              </w:rPr>
            </w:pPr>
            <w:r w:rsidRPr="003E0D5F">
              <w:rPr>
                <w:rFonts w:ascii="Sylfaen" w:eastAsia="Times New Roman" w:hAnsi="Sylfaen" w:cs="Times New Roman"/>
                <w:lang w:val="ka-GE" w:eastAsia="ru-RU"/>
              </w:rPr>
              <w:t>ს/კ</w:t>
            </w:r>
          </w:p>
        </w:tc>
        <w:tc>
          <w:tcPr>
            <w:tcW w:w="567" w:type="dxa"/>
            <w:vMerge w:val="restart"/>
            <w:tcBorders>
              <w:top w:val="double" w:sz="4" w:space="0" w:color="auto"/>
              <w:left w:val="double" w:sz="4" w:space="0" w:color="auto"/>
            </w:tcBorders>
            <w:vAlign w:val="center"/>
          </w:tcPr>
          <w:p w:rsidR="001B270A" w:rsidRPr="003E0D5F" w:rsidRDefault="001B270A" w:rsidP="00422D6D">
            <w:pPr>
              <w:spacing w:after="0" w:line="240" w:lineRule="auto"/>
              <w:jc w:val="center"/>
              <w:rPr>
                <w:rFonts w:ascii="Sylfaen" w:eastAsia="Times New Roman" w:hAnsi="Sylfaen" w:cs="Times New Roman"/>
                <w:lang w:val="ka-GE" w:eastAsia="ru-RU"/>
              </w:rPr>
            </w:pPr>
            <w:r w:rsidRPr="003E0D5F">
              <w:rPr>
                <w:rFonts w:ascii="Sylfaen" w:eastAsia="Times New Roman" w:hAnsi="Sylfaen" w:cs="Times New Roman"/>
                <w:lang w:val="ka-GE" w:eastAsia="ru-RU"/>
              </w:rPr>
              <w:t>კრ</w:t>
            </w:r>
          </w:p>
        </w:tc>
        <w:tc>
          <w:tcPr>
            <w:tcW w:w="2835" w:type="dxa"/>
            <w:gridSpan w:val="4"/>
            <w:tcBorders>
              <w:top w:val="double" w:sz="4" w:space="0" w:color="auto"/>
            </w:tcBorders>
            <w:vAlign w:val="center"/>
          </w:tcPr>
          <w:p w:rsidR="001B270A" w:rsidRPr="003E0D5F" w:rsidRDefault="001B270A" w:rsidP="00422D6D">
            <w:pPr>
              <w:spacing w:after="0" w:line="240" w:lineRule="auto"/>
              <w:jc w:val="center"/>
              <w:rPr>
                <w:rFonts w:ascii="Sylfaen" w:eastAsia="Times New Roman" w:hAnsi="Sylfaen" w:cs="Sylfaen"/>
                <w:lang w:val="af-ZA" w:eastAsia="ru-RU"/>
              </w:rPr>
            </w:pPr>
            <w:r w:rsidRPr="003E0D5F">
              <w:rPr>
                <w:rFonts w:ascii="Sylfaen" w:eastAsia="Times New Roman" w:hAnsi="Sylfaen" w:cs="Times New Roman"/>
                <w:lang w:val="ka-GE" w:eastAsia="ru-RU"/>
              </w:rPr>
              <w:t>დატვირთვის მოცულ., სთ-ში</w:t>
            </w:r>
          </w:p>
        </w:tc>
        <w:tc>
          <w:tcPr>
            <w:tcW w:w="931" w:type="dxa"/>
            <w:vMerge w:val="restart"/>
            <w:tcBorders>
              <w:top w:val="double" w:sz="4" w:space="0" w:color="auto"/>
              <w:right w:val="double" w:sz="4" w:space="0" w:color="auto"/>
            </w:tcBorders>
            <w:vAlign w:val="center"/>
          </w:tcPr>
          <w:p w:rsidR="001B270A" w:rsidRPr="003E0D5F" w:rsidRDefault="001B270A" w:rsidP="00422D6D">
            <w:pPr>
              <w:spacing w:after="0" w:line="240" w:lineRule="auto"/>
              <w:jc w:val="center"/>
              <w:rPr>
                <w:rFonts w:ascii="Sylfaen" w:eastAsia="Times New Roman" w:hAnsi="Sylfaen" w:cs="Times New Roman"/>
                <w:lang w:val="ka-GE" w:eastAsia="ru-RU"/>
              </w:rPr>
            </w:pPr>
            <w:r w:rsidRPr="001B2729">
              <w:rPr>
                <w:rFonts w:ascii="Sylfaen" w:eastAsia="Times New Roman" w:hAnsi="Sylfaen" w:cs="Sylfaen"/>
                <w:lang w:val="af-ZA" w:eastAsia="ru-RU"/>
              </w:rPr>
              <w:t>ლ/პ/</w:t>
            </w:r>
            <w:r w:rsidRPr="001B2729">
              <w:rPr>
                <w:rFonts w:ascii="Sylfaen" w:eastAsia="Times New Roman" w:hAnsi="Sylfaen" w:cs="Sylfaen"/>
                <w:lang w:val="ka-GE" w:eastAsia="ru-RU"/>
              </w:rPr>
              <w:t>ლ/</w:t>
            </w:r>
            <w:r w:rsidRPr="001B2729">
              <w:rPr>
                <w:rFonts w:ascii="Sylfaen" w:eastAsia="Times New Roman" w:hAnsi="Sylfaen" w:cs="Sylfaen"/>
                <w:lang w:val="af-ZA" w:eastAsia="ru-RU"/>
              </w:rPr>
              <w:t>ჯგ</w:t>
            </w:r>
          </w:p>
        </w:tc>
        <w:tc>
          <w:tcPr>
            <w:tcW w:w="3747" w:type="dxa"/>
            <w:gridSpan w:val="6"/>
            <w:tcBorders>
              <w:top w:val="double" w:sz="4" w:space="0" w:color="auto"/>
              <w:left w:val="double" w:sz="4" w:space="0" w:color="auto"/>
              <w:right w:val="double" w:sz="4" w:space="0" w:color="auto"/>
            </w:tcBorders>
            <w:vAlign w:val="center"/>
          </w:tcPr>
          <w:p w:rsidR="001B270A" w:rsidRPr="003E0D5F" w:rsidRDefault="001B270A" w:rsidP="00422D6D">
            <w:pPr>
              <w:spacing w:after="0" w:line="240" w:lineRule="auto"/>
              <w:jc w:val="center"/>
              <w:rPr>
                <w:rFonts w:ascii="Sylfaen" w:eastAsia="Times New Roman" w:hAnsi="Sylfaen" w:cs="Times New Roman"/>
                <w:lang w:val="ka-GE" w:eastAsia="ru-RU"/>
              </w:rPr>
            </w:pPr>
            <w:r w:rsidRPr="003E0D5F">
              <w:rPr>
                <w:rFonts w:ascii="Sylfaen" w:eastAsia="Times New Roman" w:hAnsi="Sylfaen" w:cs="Times New Roman"/>
                <w:lang w:val="ka-GE" w:eastAsia="ru-RU"/>
              </w:rPr>
              <w:t>სემესტრი</w:t>
            </w:r>
          </w:p>
        </w:tc>
        <w:tc>
          <w:tcPr>
            <w:tcW w:w="481" w:type="dxa"/>
            <w:vMerge w:val="restart"/>
            <w:tcBorders>
              <w:top w:val="double" w:sz="4" w:space="0" w:color="auto"/>
              <w:left w:val="double" w:sz="4" w:space="0" w:color="auto"/>
              <w:right w:val="double" w:sz="4" w:space="0" w:color="auto"/>
            </w:tcBorders>
            <w:textDirection w:val="btLr"/>
          </w:tcPr>
          <w:p w:rsidR="001B270A" w:rsidRPr="003E0D5F" w:rsidRDefault="001B270A" w:rsidP="00422D6D">
            <w:pPr>
              <w:spacing w:after="0" w:line="240" w:lineRule="auto"/>
              <w:jc w:val="center"/>
              <w:rPr>
                <w:rFonts w:ascii="Sylfaen" w:eastAsia="Times New Roman" w:hAnsi="Sylfaen" w:cs="Times New Roman"/>
                <w:lang w:val="ka-GE" w:eastAsia="ru-RU"/>
              </w:rPr>
            </w:pPr>
            <w:r w:rsidRPr="003E0D5F">
              <w:rPr>
                <w:rFonts w:ascii="Sylfaen" w:eastAsia="Times New Roman" w:hAnsi="Sylfaen" w:cs="Times New Roman"/>
                <w:lang w:val="ka-GE" w:eastAsia="ru-RU"/>
              </w:rPr>
              <w:t>წინაპირობა</w:t>
            </w:r>
          </w:p>
        </w:tc>
      </w:tr>
      <w:tr w:rsidR="001B270A" w:rsidRPr="003E0D5F" w:rsidTr="00422D6D">
        <w:trPr>
          <w:trHeight w:val="135"/>
          <w:jc w:val="center"/>
        </w:trPr>
        <w:tc>
          <w:tcPr>
            <w:tcW w:w="557" w:type="dxa"/>
            <w:vMerge/>
            <w:tcBorders>
              <w:left w:val="double" w:sz="4" w:space="0" w:color="auto"/>
              <w:right w:val="double" w:sz="4" w:space="0" w:color="auto"/>
            </w:tcBorders>
            <w:vAlign w:val="center"/>
          </w:tcPr>
          <w:p w:rsidR="001B270A" w:rsidRPr="003E0D5F" w:rsidRDefault="001B270A" w:rsidP="00422D6D">
            <w:pPr>
              <w:spacing w:after="0" w:line="240" w:lineRule="auto"/>
              <w:jc w:val="center"/>
              <w:rPr>
                <w:rFonts w:ascii="Sylfaen" w:eastAsia="Times New Roman" w:hAnsi="Sylfaen" w:cs="Times New Roman"/>
                <w:lang w:val="ka-GE" w:eastAsia="ru-RU"/>
              </w:rPr>
            </w:pPr>
          </w:p>
        </w:tc>
        <w:tc>
          <w:tcPr>
            <w:tcW w:w="4253" w:type="dxa"/>
            <w:vMerge/>
            <w:tcBorders>
              <w:left w:val="double" w:sz="4" w:space="0" w:color="auto"/>
              <w:right w:val="double" w:sz="4" w:space="0" w:color="auto"/>
            </w:tcBorders>
            <w:vAlign w:val="center"/>
          </w:tcPr>
          <w:p w:rsidR="001B270A" w:rsidRPr="003E0D5F" w:rsidRDefault="001B270A" w:rsidP="00422D6D">
            <w:pPr>
              <w:spacing w:after="0" w:line="240" w:lineRule="auto"/>
              <w:jc w:val="center"/>
              <w:rPr>
                <w:rFonts w:ascii="Sylfaen" w:eastAsia="Times New Roman" w:hAnsi="Sylfaen" w:cs="Times New Roman"/>
                <w:lang w:val="ka-GE" w:eastAsia="ru-RU"/>
              </w:rPr>
            </w:pPr>
          </w:p>
        </w:tc>
        <w:tc>
          <w:tcPr>
            <w:tcW w:w="567" w:type="dxa"/>
            <w:vMerge/>
            <w:tcBorders>
              <w:left w:val="double" w:sz="4" w:space="0" w:color="auto"/>
              <w:right w:val="double" w:sz="4" w:space="0" w:color="auto"/>
            </w:tcBorders>
          </w:tcPr>
          <w:p w:rsidR="001B270A" w:rsidRPr="003E0D5F" w:rsidRDefault="001B270A" w:rsidP="00422D6D">
            <w:pPr>
              <w:spacing w:after="0" w:line="240" w:lineRule="auto"/>
              <w:jc w:val="center"/>
              <w:rPr>
                <w:rFonts w:ascii="Sylfaen" w:eastAsia="Times New Roman" w:hAnsi="Sylfaen" w:cs="Times New Roman"/>
                <w:lang w:val="ka-GE" w:eastAsia="ru-RU"/>
              </w:rPr>
            </w:pPr>
          </w:p>
        </w:tc>
        <w:tc>
          <w:tcPr>
            <w:tcW w:w="567" w:type="dxa"/>
            <w:vMerge/>
            <w:tcBorders>
              <w:left w:val="double" w:sz="4" w:space="0" w:color="auto"/>
            </w:tcBorders>
            <w:vAlign w:val="center"/>
          </w:tcPr>
          <w:p w:rsidR="001B270A" w:rsidRPr="003E0D5F" w:rsidRDefault="001B270A" w:rsidP="00422D6D">
            <w:pPr>
              <w:spacing w:after="0" w:line="240" w:lineRule="auto"/>
              <w:jc w:val="center"/>
              <w:rPr>
                <w:rFonts w:ascii="Sylfaen" w:eastAsia="Times New Roman" w:hAnsi="Sylfaen" w:cs="Times New Roman"/>
                <w:lang w:val="ka-GE" w:eastAsia="ru-RU"/>
              </w:rPr>
            </w:pPr>
          </w:p>
        </w:tc>
        <w:tc>
          <w:tcPr>
            <w:tcW w:w="709" w:type="dxa"/>
            <w:vMerge w:val="restart"/>
            <w:vAlign w:val="center"/>
          </w:tcPr>
          <w:p w:rsidR="001B270A" w:rsidRPr="003E0D5F" w:rsidRDefault="001B270A" w:rsidP="00422D6D">
            <w:pPr>
              <w:spacing w:after="0" w:line="240" w:lineRule="auto"/>
              <w:jc w:val="center"/>
              <w:rPr>
                <w:rFonts w:ascii="Sylfaen" w:eastAsia="Times New Roman" w:hAnsi="Sylfaen" w:cs="Times New Roman"/>
                <w:lang w:val="ka-GE" w:eastAsia="ru-RU"/>
              </w:rPr>
            </w:pPr>
            <w:r w:rsidRPr="003E0D5F">
              <w:rPr>
                <w:rFonts w:ascii="Sylfaen" w:eastAsia="Times New Roman" w:hAnsi="Sylfaen" w:cs="Times New Roman"/>
                <w:lang w:val="ka-GE" w:eastAsia="ru-RU"/>
              </w:rPr>
              <w:t>სულ</w:t>
            </w:r>
          </w:p>
        </w:tc>
        <w:tc>
          <w:tcPr>
            <w:tcW w:w="1417" w:type="dxa"/>
            <w:gridSpan w:val="2"/>
            <w:tcBorders>
              <w:bottom w:val="single" w:sz="4" w:space="0" w:color="auto"/>
            </w:tcBorders>
          </w:tcPr>
          <w:p w:rsidR="001B270A" w:rsidRPr="003E0D5F" w:rsidRDefault="001B270A" w:rsidP="00422D6D">
            <w:pPr>
              <w:spacing w:after="0" w:line="240" w:lineRule="auto"/>
              <w:jc w:val="center"/>
              <w:rPr>
                <w:rFonts w:ascii="Sylfaen" w:eastAsia="Times New Roman" w:hAnsi="Sylfaen" w:cs="Times New Roman"/>
                <w:lang w:val="ka-GE" w:eastAsia="ru-RU"/>
              </w:rPr>
            </w:pPr>
            <w:r w:rsidRPr="003E0D5F">
              <w:rPr>
                <w:rFonts w:ascii="Sylfaen" w:eastAsia="Times New Roman" w:hAnsi="Sylfaen" w:cs="Times New Roman"/>
                <w:lang w:val="ka-GE" w:eastAsia="ru-RU"/>
              </w:rPr>
              <w:t>საკონტაქტო</w:t>
            </w:r>
          </w:p>
        </w:tc>
        <w:tc>
          <w:tcPr>
            <w:tcW w:w="709" w:type="dxa"/>
            <w:vMerge w:val="restart"/>
            <w:vAlign w:val="center"/>
          </w:tcPr>
          <w:p w:rsidR="001B270A" w:rsidRPr="003E0D5F" w:rsidRDefault="001B270A" w:rsidP="00422D6D">
            <w:pPr>
              <w:spacing w:after="0" w:line="240" w:lineRule="auto"/>
              <w:jc w:val="center"/>
              <w:rPr>
                <w:rFonts w:ascii="Sylfaen" w:eastAsia="Times New Roman" w:hAnsi="Sylfaen" w:cs="Times New Roman"/>
                <w:lang w:val="ka-GE" w:eastAsia="ru-RU"/>
              </w:rPr>
            </w:pPr>
            <w:r w:rsidRPr="003E0D5F">
              <w:rPr>
                <w:rFonts w:ascii="Sylfaen" w:eastAsia="Times New Roman" w:hAnsi="Sylfaen" w:cs="Times New Roman"/>
                <w:lang w:val="ka-GE" w:eastAsia="ru-RU"/>
              </w:rPr>
              <w:t>დამ</w:t>
            </w:r>
          </w:p>
        </w:tc>
        <w:tc>
          <w:tcPr>
            <w:tcW w:w="931" w:type="dxa"/>
            <w:vMerge/>
            <w:tcBorders>
              <w:right w:val="double" w:sz="4" w:space="0" w:color="auto"/>
            </w:tcBorders>
            <w:vAlign w:val="center"/>
          </w:tcPr>
          <w:p w:rsidR="001B270A" w:rsidRPr="003E0D5F" w:rsidRDefault="001B270A" w:rsidP="00422D6D">
            <w:pPr>
              <w:spacing w:after="0" w:line="240" w:lineRule="auto"/>
              <w:jc w:val="center"/>
              <w:rPr>
                <w:rFonts w:ascii="Sylfaen" w:eastAsia="Times New Roman" w:hAnsi="Sylfaen" w:cs="Times New Roman"/>
                <w:lang w:val="ka-GE" w:eastAsia="ru-RU"/>
              </w:rPr>
            </w:pPr>
          </w:p>
        </w:tc>
        <w:tc>
          <w:tcPr>
            <w:tcW w:w="630" w:type="dxa"/>
            <w:vMerge w:val="restart"/>
            <w:tcBorders>
              <w:left w:val="double" w:sz="4" w:space="0" w:color="auto"/>
            </w:tcBorders>
            <w:vAlign w:val="center"/>
          </w:tcPr>
          <w:p w:rsidR="001B270A" w:rsidRPr="003E0D5F" w:rsidRDefault="001B270A" w:rsidP="00422D6D">
            <w:pPr>
              <w:spacing w:after="0" w:line="240" w:lineRule="auto"/>
              <w:jc w:val="center"/>
              <w:rPr>
                <w:rFonts w:ascii="Sylfaen" w:eastAsia="Times New Roman" w:hAnsi="Sylfaen" w:cs="Times New Roman"/>
                <w:lang w:val="ka-GE" w:eastAsia="ru-RU"/>
              </w:rPr>
            </w:pPr>
            <w:r w:rsidRPr="003E0D5F">
              <w:rPr>
                <w:rFonts w:ascii="Sylfaen" w:eastAsia="Times New Roman" w:hAnsi="Sylfaen" w:cs="Times New Roman"/>
                <w:lang w:val="ka-GE" w:eastAsia="ru-RU"/>
              </w:rPr>
              <w:t>III</w:t>
            </w:r>
          </w:p>
        </w:tc>
        <w:tc>
          <w:tcPr>
            <w:tcW w:w="540" w:type="dxa"/>
            <w:vMerge w:val="restart"/>
            <w:vAlign w:val="center"/>
          </w:tcPr>
          <w:p w:rsidR="001B270A" w:rsidRPr="003E0D5F" w:rsidRDefault="001B270A" w:rsidP="00422D6D">
            <w:pPr>
              <w:spacing w:after="0" w:line="240" w:lineRule="auto"/>
              <w:jc w:val="center"/>
              <w:rPr>
                <w:rFonts w:ascii="Sylfaen" w:eastAsia="Times New Roman" w:hAnsi="Sylfaen" w:cs="Times New Roman"/>
                <w:lang w:val="ka-GE" w:eastAsia="ru-RU"/>
              </w:rPr>
            </w:pPr>
            <w:r w:rsidRPr="003E0D5F">
              <w:rPr>
                <w:rFonts w:ascii="Sylfaen" w:eastAsia="Times New Roman" w:hAnsi="Sylfaen" w:cs="Times New Roman"/>
                <w:lang w:val="ka-GE" w:eastAsia="ru-RU"/>
              </w:rPr>
              <w:t>IV</w:t>
            </w:r>
          </w:p>
        </w:tc>
        <w:tc>
          <w:tcPr>
            <w:tcW w:w="720" w:type="dxa"/>
            <w:vMerge w:val="restart"/>
            <w:vAlign w:val="center"/>
          </w:tcPr>
          <w:p w:rsidR="001B270A" w:rsidRPr="003E0D5F" w:rsidRDefault="001B270A" w:rsidP="00422D6D">
            <w:pPr>
              <w:spacing w:after="0" w:line="240" w:lineRule="auto"/>
              <w:jc w:val="center"/>
              <w:rPr>
                <w:rFonts w:ascii="Sylfaen" w:eastAsia="Times New Roman" w:hAnsi="Sylfaen" w:cs="Times New Roman"/>
                <w:lang w:val="ka-GE" w:eastAsia="ru-RU"/>
              </w:rPr>
            </w:pPr>
            <w:r w:rsidRPr="003E0D5F">
              <w:rPr>
                <w:rFonts w:ascii="Sylfaen" w:eastAsia="Times New Roman" w:hAnsi="Sylfaen" w:cs="Times New Roman"/>
                <w:lang w:val="ka-GE" w:eastAsia="ru-RU"/>
              </w:rPr>
              <w:t>V</w:t>
            </w:r>
          </w:p>
        </w:tc>
        <w:tc>
          <w:tcPr>
            <w:tcW w:w="581" w:type="dxa"/>
            <w:vMerge w:val="restart"/>
            <w:vAlign w:val="center"/>
          </w:tcPr>
          <w:p w:rsidR="001B270A" w:rsidRPr="003E0D5F" w:rsidRDefault="001B270A" w:rsidP="00422D6D">
            <w:pPr>
              <w:spacing w:after="0" w:line="240" w:lineRule="auto"/>
              <w:jc w:val="center"/>
              <w:rPr>
                <w:rFonts w:ascii="Sylfaen" w:eastAsia="Times New Roman" w:hAnsi="Sylfaen" w:cs="Times New Roman"/>
                <w:lang w:val="ka-GE" w:eastAsia="ru-RU"/>
              </w:rPr>
            </w:pPr>
            <w:r w:rsidRPr="003E0D5F">
              <w:rPr>
                <w:rFonts w:ascii="Sylfaen" w:eastAsia="Times New Roman" w:hAnsi="Sylfaen" w:cs="Times New Roman"/>
                <w:lang w:val="ka-GE" w:eastAsia="ru-RU"/>
              </w:rPr>
              <w:t>VI</w:t>
            </w:r>
          </w:p>
        </w:tc>
        <w:tc>
          <w:tcPr>
            <w:tcW w:w="618" w:type="dxa"/>
            <w:vMerge w:val="restart"/>
            <w:vAlign w:val="center"/>
          </w:tcPr>
          <w:p w:rsidR="001B270A" w:rsidRPr="003E0D5F" w:rsidRDefault="001B270A" w:rsidP="00422D6D">
            <w:pPr>
              <w:spacing w:after="0" w:line="240" w:lineRule="auto"/>
              <w:jc w:val="center"/>
              <w:rPr>
                <w:rFonts w:ascii="Sylfaen" w:eastAsia="Times New Roman" w:hAnsi="Sylfaen" w:cs="Times New Roman"/>
                <w:lang w:val="ka-GE" w:eastAsia="ru-RU"/>
              </w:rPr>
            </w:pPr>
            <w:r w:rsidRPr="003E0D5F">
              <w:rPr>
                <w:rFonts w:ascii="Sylfaen" w:eastAsia="Times New Roman" w:hAnsi="Sylfaen" w:cs="Times New Roman"/>
                <w:lang w:val="ka-GE" w:eastAsia="ru-RU"/>
              </w:rPr>
              <w:t>VII</w:t>
            </w:r>
          </w:p>
        </w:tc>
        <w:tc>
          <w:tcPr>
            <w:tcW w:w="658" w:type="dxa"/>
            <w:vMerge w:val="restart"/>
            <w:tcBorders>
              <w:right w:val="double" w:sz="4" w:space="0" w:color="auto"/>
            </w:tcBorders>
            <w:vAlign w:val="center"/>
          </w:tcPr>
          <w:p w:rsidR="001B270A" w:rsidRPr="003E0D5F" w:rsidRDefault="001B270A" w:rsidP="00422D6D">
            <w:pPr>
              <w:spacing w:after="0" w:line="240" w:lineRule="auto"/>
              <w:jc w:val="center"/>
              <w:rPr>
                <w:rFonts w:ascii="Sylfaen" w:eastAsia="Times New Roman" w:hAnsi="Sylfaen" w:cs="Times New Roman"/>
                <w:lang w:val="ka-GE" w:eastAsia="ru-RU"/>
              </w:rPr>
            </w:pPr>
            <w:r w:rsidRPr="003E0D5F">
              <w:rPr>
                <w:rFonts w:ascii="Sylfaen" w:eastAsia="Times New Roman" w:hAnsi="Sylfaen" w:cs="Times New Roman"/>
                <w:lang w:val="ka-GE" w:eastAsia="ru-RU"/>
              </w:rPr>
              <w:t>VIII</w:t>
            </w:r>
          </w:p>
        </w:tc>
        <w:tc>
          <w:tcPr>
            <w:tcW w:w="481" w:type="dxa"/>
            <w:vMerge/>
            <w:tcBorders>
              <w:left w:val="double" w:sz="4" w:space="0" w:color="auto"/>
              <w:right w:val="double" w:sz="4" w:space="0" w:color="auto"/>
            </w:tcBorders>
          </w:tcPr>
          <w:p w:rsidR="001B270A" w:rsidRPr="003E0D5F" w:rsidRDefault="001B270A" w:rsidP="00422D6D">
            <w:pPr>
              <w:spacing w:after="0" w:line="240" w:lineRule="auto"/>
              <w:jc w:val="center"/>
              <w:rPr>
                <w:rFonts w:ascii="Sylfaen" w:eastAsia="Times New Roman" w:hAnsi="Sylfaen" w:cs="Times New Roman"/>
                <w:lang w:val="ka-GE" w:eastAsia="ru-RU"/>
              </w:rPr>
            </w:pPr>
          </w:p>
        </w:tc>
      </w:tr>
      <w:tr w:rsidR="001B270A" w:rsidRPr="003E0D5F" w:rsidTr="00422D6D">
        <w:trPr>
          <w:cantSplit/>
          <w:trHeight w:val="1169"/>
          <w:jc w:val="center"/>
        </w:trPr>
        <w:tc>
          <w:tcPr>
            <w:tcW w:w="557" w:type="dxa"/>
            <w:vMerge/>
            <w:tcBorders>
              <w:left w:val="double" w:sz="4" w:space="0" w:color="auto"/>
              <w:bottom w:val="double" w:sz="4" w:space="0" w:color="auto"/>
              <w:right w:val="double" w:sz="4" w:space="0" w:color="auto"/>
            </w:tcBorders>
            <w:vAlign w:val="center"/>
          </w:tcPr>
          <w:p w:rsidR="001B270A" w:rsidRPr="003E0D5F" w:rsidRDefault="001B270A" w:rsidP="00422D6D">
            <w:pPr>
              <w:spacing w:after="0" w:line="240" w:lineRule="auto"/>
              <w:jc w:val="center"/>
              <w:rPr>
                <w:rFonts w:ascii="Sylfaen" w:eastAsia="Times New Roman" w:hAnsi="Sylfaen" w:cs="Times New Roman"/>
                <w:lang w:val="ka-GE" w:eastAsia="ru-RU"/>
              </w:rPr>
            </w:pPr>
          </w:p>
        </w:tc>
        <w:tc>
          <w:tcPr>
            <w:tcW w:w="4253" w:type="dxa"/>
            <w:vMerge/>
            <w:tcBorders>
              <w:left w:val="double" w:sz="4" w:space="0" w:color="auto"/>
              <w:bottom w:val="double" w:sz="4" w:space="0" w:color="auto"/>
              <w:right w:val="double" w:sz="4" w:space="0" w:color="auto"/>
            </w:tcBorders>
            <w:vAlign w:val="center"/>
          </w:tcPr>
          <w:p w:rsidR="001B270A" w:rsidRPr="003E0D5F" w:rsidRDefault="001B270A" w:rsidP="00422D6D">
            <w:pPr>
              <w:spacing w:after="0" w:line="240" w:lineRule="auto"/>
              <w:jc w:val="center"/>
              <w:rPr>
                <w:rFonts w:ascii="Sylfaen" w:eastAsia="Times New Roman" w:hAnsi="Sylfaen" w:cs="Times New Roman"/>
                <w:lang w:val="ka-GE" w:eastAsia="ru-RU"/>
              </w:rPr>
            </w:pPr>
          </w:p>
        </w:tc>
        <w:tc>
          <w:tcPr>
            <w:tcW w:w="567" w:type="dxa"/>
            <w:vMerge/>
            <w:tcBorders>
              <w:left w:val="double" w:sz="4" w:space="0" w:color="auto"/>
              <w:bottom w:val="double" w:sz="4" w:space="0" w:color="auto"/>
              <w:right w:val="double" w:sz="4" w:space="0" w:color="auto"/>
            </w:tcBorders>
          </w:tcPr>
          <w:p w:rsidR="001B270A" w:rsidRPr="003E0D5F" w:rsidRDefault="001B270A" w:rsidP="00422D6D">
            <w:pPr>
              <w:spacing w:after="0" w:line="240" w:lineRule="auto"/>
              <w:jc w:val="center"/>
              <w:rPr>
                <w:rFonts w:ascii="Sylfaen" w:eastAsia="Times New Roman" w:hAnsi="Sylfaen" w:cs="Times New Roman"/>
                <w:lang w:val="ka-GE" w:eastAsia="ru-RU"/>
              </w:rPr>
            </w:pPr>
          </w:p>
        </w:tc>
        <w:tc>
          <w:tcPr>
            <w:tcW w:w="567" w:type="dxa"/>
            <w:vMerge/>
            <w:tcBorders>
              <w:left w:val="double" w:sz="4" w:space="0" w:color="auto"/>
              <w:bottom w:val="double" w:sz="4" w:space="0" w:color="auto"/>
            </w:tcBorders>
            <w:vAlign w:val="center"/>
          </w:tcPr>
          <w:p w:rsidR="001B270A" w:rsidRPr="003E0D5F" w:rsidRDefault="001B270A" w:rsidP="00422D6D">
            <w:pPr>
              <w:spacing w:after="0" w:line="240" w:lineRule="auto"/>
              <w:jc w:val="center"/>
              <w:rPr>
                <w:rFonts w:ascii="Sylfaen" w:eastAsia="Times New Roman" w:hAnsi="Sylfaen" w:cs="Times New Roman"/>
                <w:lang w:val="ka-GE" w:eastAsia="ru-RU"/>
              </w:rPr>
            </w:pPr>
          </w:p>
        </w:tc>
        <w:tc>
          <w:tcPr>
            <w:tcW w:w="709" w:type="dxa"/>
            <w:vMerge/>
            <w:tcBorders>
              <w:bottom w:val="double" w:sz="4" w:space="0" w:color="auto"/>
            </w:tcBorders>
          </w:tcPr>
          <w:p w:rsidR="001B270A" w:rsidRPr="003E0D5F" w:rsidRDefault="001B270A" w:rsidP="00422D6D">
            <w:pPr>
              <w:spacing w:after="0" w:line="240" w:lineRule="auto"/>
              <w:jc w:val="center"/>
              <w:rPr>
                <w:rFonts w:ascii="Sylfaen" w:eastAsia="Times New Roman" w:hAnsi="Sylfaen" w:cs="Times New Roman"/>
                <w:lang w:val="ka-GE" w:eastAsia="ru-RU"/>
              </w:rPr>
            </w:pPr>
          </w:p>
        </w:tc>
        <w:tc>
          <w:tcPr>
            <w:tcW w:w="708" w:type="dxa"/>
            <w:tcBorders>
              <w:bottom w:val="double" w:sz="4" w:space="0" w:color="auto"/>
            </w:tcBorders>
            <w:textDirection w:val="btLr"/>
          </w:tcPr>
          <w:p w:rsidR="001B270A" w:rsidRPr="003E0D5F" w:rsidRDefault="001B270A" w:rsidP="00422D6D">
            <w:pPr>
              <w:spacing w:after="0" w:line="240" w:lineRule="auto"/>
              <w:jc w:val="center"/>
              <w:rPr>
                <w:rFonts w:ascii="Sylfaen" w:eastAsia="Times New Roman" w:hAnsi="Sylfaen" w:cs="Times New Roman"/>
                <w:lang w:val="ka-GE" w:eastAsia="ru-RU"/>
              </w:rPr>
            </w:pPr>
            <w:r w:rsidRPr="003E0D5F">
              <w:rPr>
                <w:rFonts w:ascii="Sylfaen" w:eastAsia="Times New Roman" w:hAnsi="Sylfaen" w:cs="Times New Roman"/>
                <w:lang w:val="ka-GE" w:eastAsia="ru-RU"/>
              </w:rPr>
              <w:t>აუდიტორ.</w:t>
            </w:r>
          </w:p>
        </w:tc>
        <w:tc>
          <w:tcPr>
            <w:tcW w:w="709" w:type="dxa"/>
            <w:tcBorders>
              <w:bottom w:val="double" w:sz="4" w:space="0" w:color="auto"/>
            </w:tcBorders>
            <w:textDirection w:val="btLr"/>
          </w:tcPr>
          <w:p w:rsidR="001B270A" w:rsidRPr="003E0D5F" w:rsidRDefault="001B270A" w:rsidP="00422D6D">
            <w:pPr>
              <w:spacing w:after="0" w:line="240" w:lineRule="auto"/>
              <w:jc w:val="center"/>
              <w:rPr>
                <w:rFonts w:ascii="Sylfaen" w:eastAsia="Times New Roman" w:hAnsi="Sylfaen" w:cs="Times New Roman"/>
                <w:lang w:val="ka-GE" w:eastAsia="ru-RU"/>
              </w:rPr>
            </w:pPr>
            <w:r w:rsidRPr="003E0D5F">
              <w:rPr>
                <w:rFonts w:ascii="Sylfaen" w:eastAsia="Times New Roman" w:hAnsi="Sylfaen" w:cs="Times New Roman"/>
                <w:lang w:val="ka-GE" w:eastAsia="ru-RU"/>
              </w:rPr>
              <w:t>შუალ. დას. გამც.</w:t>
            </w:r>
          </w:p>
        </w:tc>
        <w:tc>
          <w:tcPr>
            <w:tcW w:w="709" w:type="dxa"/>
            <w:vMerge/>
            <w:tcBorders>
              <w:bottom w:val="double" w:sz="4" w:space="0" w:color="auto"/>
            </w:tcBorders>
          </w:tcPr>
          <w:p w:rsidR="001B270A" w:rsidRPr="003E0D5F" w:rsidRDefault="001B270A" w:rsidP="00422D6D">
            <w:pPr>
              <w:spacing w:after="0" w:line="240" w:lineRule="auto"/>
              <w:jc w:val="center"/>
              <w:rPr>
                <w:rFonts w:ascii="Sylfaen" w:eastAsia="Times New Roman" w:hAnsi="Sylfaen" w:cs="Times New Roman"/>
                <w:lang w:val="ka-GE" w:eastAsia="ru-RU"/>
              </w:rPr>
            </w:pPr>
          </w:p>
        </w:tc>
        <w:tc>
          <w:tcPr>
            <w:tcW w:w="931" w:type="dxa"/>
            <w:vMerge/>
            <w:tcBorders>
              <w:bottom w:val="double" w:sz="4" w:space="0" w:color="auto"/>
              <w:right w:val="double" w:sz="4" w:space="0" w:color="auto"/>
            </w:tcBorders>
            <w:vAlign w:val="center"/>
          </w:tcPr>
          <w:p w:rsidR="001B270A" w:rsidRPr="003E0D5F" w:rsidRDefault="001B270A" w:rsidP="00422D6D">
            <w:pPr>
              <w:spacing w:after="0" w:line="240" w:lineRule="auto"/>
              <w:jc w:val="center"/>
              <w:rPr>
                <w:rFonts w:ascii="Sylfaen" w:eastAsia="Times New Roman" w:hAnsi="Sylfaen" w:cs="Times New Roman"/>
                <w:lang w:val="ka-GE" w:eastAsia="ru-RU"/>
              </w:rPr>
            </w:pPr>
          </w:p>
        </w:tc>
        <w:tc>
          <w:tcPr>
            <w:tcW w:w="630" w:type="dxa"/>
            <w:vMerge/>
            <w:tcBorders>
              <w:left w:val="double" w:sz="4" w:space="0" w:color="auto"/>
              <w:bottom w:val="double" w:sz="4" w:space="0" w:color="auto"/>
            </w:tcBorders>
            <w:vAlign w:val="center"/>
          </w:tcPr>
          <w:p w:rsidR="001B270A" w:rsidRPr="003E0D5F" w:rsidRDefault="001B270A" w:rsidP="00422D6D">
            <w:pPr>
              <w:spacing w:after="0" w:line="240" w:lineRule="auto"/>
              <w:jc w:val="center"/>
              <w:rPr>
                <w:rFonts w:ascii="Sylfaen" w:eastAsia="Times New Roman" w:hAnsi="Sylfaen" w:cs="Times New Roman"/>
                <w:lang w:val="ru-RU" w:eastAsia="ru-RU"/>
              </w:rPr>
            </w:pPr>
          </w:p>
        </w:tc>
        <w:tc>
          <w:tcPr>
            <w:tcW w:w="540" w:type="dxa"/>
            <w:vMerge/>
            <w:tcBorders>
              <w:bottom w:val="double" w:sz="4" w:space="0" w:color="auto"/>
            </w:tcBorders>
            <w:vAlign w:val="center"/>
          </w:tcPr>
          <w:p w:rsidR="001B270A" w:rsidRPr="003E0D5F" w:rsidRDefault="001B270A" w:rsidP="00422D6D">
            <w:pPr>
              <w:spacing w:after="0" w:line="240" w:lineRule="auto"/>
              <w:jc w:val="center"/>
              <w:rPr>
                <w:rFonts w:ascii="Sylfaen" w:eastAsia="Times New Roman" w:hAnsi="Sylfaen" w:cs="Times New Roman"/>
                <w:lang w:val="ru-RU" w:eastAsia="ru-RU"/>
              </w:rPr>
            </w:pPr>
          </w:p>
        </w:tc>
        <w:tc>
          <w:tcPr>
            <w:tcW w:w="720" w:type="dxa"/>
            <w:vMerge/>
            <w:tcBorders>
              <w:bottom w:val="double" w:sz="4" w:space="0" w:color="auto"/>
            </w:tcBorders>
            <w:vAlign w:val="center"/>
          </w:tcPr>
          <w:p w:rsidR="001B270A" w:rsidRPr="003E0D5F" w:rsidRDefault="001B270A" w:rsidP="00422D6D">
            <w:pPr>
              <w:spacing w:after="0" w:line="240" w:lineRule="auto"/>
              <w:jc w:val="center"/>
              <w:rPr>
                <w:rFonts w:ascii="Sylfaen" w:eastAsia="Times New Roman" w:hAnsi="Sylfaen" w:cs="Times New Roman"/>
                <w:lang w:val="ru-RU" w:eastAsia="ru-RU"/>
              </w:rPr>
            </w:pPr>
          </w:p>
        </w:tc>
        <w:tc>
          <w:tcPr>
            <w:tcW w:w="581" w:type="dxa"/>
            <w:vMerge/>
            <w:tcBorders>
              <w:bottom w:val="double" w:sz="4" w:space="0" w:color="auto"/>
            </w:tcBorders>
            <w:vAlign w:val="center"/>
          </w:tcPr>
          <w:p w:rsidR="001B270A" w:rsidRPr="003E0D5F" w:rsidRDefault="001B270A" w:rsidP="00422D6D">
            <w:pPr>
              <w:spacing w:after="0" w:line="240" w:lineRule="auto"/>
              <w:jc w:val="center"/>
              <w:rPr>
                <w:rFonts w:ascii="Sylfaen" w:eastAsia="Times New Roman" w:hAnsi="Sylfaen" w:cs="Times New Roman"/>
                <w:lang w:val="ru-RU" w:eastAsia="ru-RU"/>
              </w:rPr>
            </w:pPr>
          </w:p>
        </w:tc>
        <w:tc>
          <w:tcPr>
            <w:tcW w:w="618" w:type="dxa"/>
            <w:vMerge/>
            <w:tcBorders>
              <w:bottom w:val="double" w:sz="4" w:space="0" w:color="auto"/>
            </w:tcBorders>
            <w:vAlign w:val="center"/>
          </w:tcPr>
          <w:p w:rsidR="001B270A" w:rsidRPr="003E0D5F" w:rsidRDefault="001B270A" w:rsidP="00422D6D">
            <w:pPr>
              <w:spacing w:after="0" w:line="240" w:lineRule="auto"/>
              <w:jc w:val="center"/>
              <w:rPr>
                <w:rFonts w:ascii="Sylfaen" w:eastAsia="Times New Roman" w:hAnsi="Sylfaen" w:cs="Times New Roman"/>
                <w:lang w:val="ru-RU" w:eastAsia="ru-RU"/>
              </w:rPr>
            </w:pPr>
          </w:p>
        </w:tc>
        <w:tc>
          <w:tcPr>
            <w:tcW w:w="658" w:type="dxa"/>
            <w:vMerge/>
            <w:tcBorders>
              <w:bottom w:val="double" w:sz="4" w:space="0" w:color="auto"/>
              <w:right w:val="double" w:sz="4" w:space="0" w:color="auto"/>
            </w:tcBorders>
            <w:vAlign w:val="center"/>
          </w:tcPr>
          <w:p w:rsidR="001B270A" w:rsidRPr="003E0D5F" w:rsidRDefault="001B270A" w:rsidP="00422D6D">
            <w:pPr>
              <w:spacing w:after="0" w:line="240" w:lineRule="auto"/>
              <w:jc w:val="center"/>
              <w:rPr>
                <w:rFonts w:ascii="Sylfaen" w:eastAsia="Times New Roman" w:hAnsi="Sylfaen" w:cs="Times New Roman"/>
                <w:lang w:val="ru-RU" w:eastAsia="ru-RU"/>
              </w:rPr>
            </w:pPr>
          </w:p>
        </w:tc>
        <w:tc>
          <w:tcPr>
            <w:tcW w:w="481" w:type="dxa"/>
            <w:vMerge/>
            <w:tcBorders>
              <w:left w:val="double" w:sz="4" w:space="0" w:color="auto"/>
              <w:bottom w:val="double" w:sz="4" w:space="0" w:color="auto"/>
              <w:right w:val="double" w:sz="4" w:space="0" w:color="auto"/>
            </w:tcBorders>
          </w:tcPr>
          <w:p w:rsidR="001B270A" w:rsidRPr="003E0D5F" w:rsidRDefault="001B270A" w:rsidP="00422D6D">
            <w:pPr>
              <w:spacing w:after="0" w:line="240" w:lineRule="auto"/>
              <w:jc w:val="center"/>
              <w:rPr>
                <w:rFonts w:ascii="Sylfaen" w:eastAsia="Times New Roman" w:hAnsi="Sylfaen" w:cs="Times New Roman"/>
                <w:lang w:val="ru-RU" w:eastAsia="ru-RU"/>
              </w:rPr>
            </w:pPr>
          </w:p>
        </w:tc>
      </w:tr>
      <w:tr w:rsidR="001B270A" w:rsidRPr="003E0D5F" w:rsidTr="00422D6D">
        <w:trPr>
          <w:trHeight w:val="291"/>
          <w:jc w:val="center"/>
        </w:trPr>
        <w:tc>
          <w:tcPr>
            <w:tcW w:w="557" w:type="dxa"/>
            <w:tcBorders>
              <w:left w:val="double" w:sz="4" w:space="0" w:color="auto"/>
              <w:right w:val="double" w:sz="4" w:space="0" w:color="auto"/>
            </w:tcBorders>
            <w:shd w:val="clear" w:color="auto" w:fill="DDD9C3" w:themeFill="background2" w:themeFillShade="E6"/>
            <w:vAlign w:val="center"/>
          </w:tcPr>
          <w:p w:rsidR="001B270A" w:rsidRPr="00046D8B" w:rsidRDefault="001B270A" w:rsidP="00422D6D">
            <w:pPr>
              <w:spacing w:after="0" w:line="240" w:lineRule="auto"/>
              <w:ind w:right="-107"/>
              <w:jc w:val="center"/>
              <w:rPr>
                <w:rFonts w:ascii="Sylfaen" w:eastAsia="Times New Roman" w:hAnsi="Sylfaen" w:cs="Times New Roman"/>
                <w:b/>
                <w:lang w:val="ka-GE" w:eastAsia="ru-RU"/>
              </w:rPr>
            </w:pPr>
            <w:r>
              <w:rPr>
                <w:rFonts w:ascii="Sylfaen" w:eastAsia="Times New Roman" w:hAnsi="Sylfaen" w:cs="Times New Roman"/>
                <w:b/>
                <w:lang w:val="ka-GE" w:eastAsia="ru-RU"/>
              </w:rPr>
              <w:t xml:space="preserve"> </w:t>
            </w:r>
          </w:p>
        </w:tc>
        <w:tc>
          <w:tcPr>
            <w:tcW w:w="13381" w:type="dxa"/>
            <w:gridSpan w:val="15"/>
            <w:tcBorders>
              <w:left w:val="double" w:sz="4" w:space="0" w:color="auto"/>
              <w:right w:val="double" w:sz="4" w:space="0" w:color="auto"/>
            </w:tcBorders>
            <w:shd w:val="clear" w:color="auto" w:fill="DDD9C3" w:themeFill="background2" w:themeFillShade="E6"/>
            <w:vAlign w:val="center"/>
          </w:tcPr>
          <w:p w:rsidR="001B270A" w:rsidRPr="003E0D5F" w:rsidRDefault="001B270A" w:rsidP="00422D6D">
            <w:pPr>
              <w:spacing w:after="0" w:line="240" w:lineRule="auto"/>
              <w:ind w:right="-107"/>
              <w:jc w:val="center"/>
              <w:rPr>
                <w:rFonts w:ascii="Sylfaen" w:eastAsia="Times New Roman" w:hAnsi="Sylfaen" w:cs="Times New Roman"/>
                <w:lang w:val="ru-RU" w:eastAsia="ru-RU"/>
              </w:rPr>
            </w:pPr>
            <w:r>
              <w:rPr>
                <w:rFonts w:ascii="Sylfaen" w:eastAsia="Times New Roman" w:hAnsi="Sylfaen" w:cs="Times New Roman"/>
                <w:b/>
                <w:lang w:val="ka-GE" w:eastAsia="ru-RU"/>
              </w:rPr>
              <w:t xml:space="preserve"> </w:t>
            </w:r>
          </w:p>
        </w:tc>
      </w:tr>
      <w:tr w:rsidR="001B270A" w:rsidRPr="003E0D5F" w:rsidTr="00422D6D">
        <w:trPr>
          <w:trHeight w:val="291"/>
          <w:jc w:val="center"/>
        </w:trPr>
        <w:tc>
          <w:tcPr>
            <w:tcW w:w="557" w:type="dxa"/>
            <w:tcBorders>
              <w:left w:val="double" w:sz="4" w:space="0" w:color="auto"/>
              <w:right w:val="double" w:sz="4" w:space="0" w:color="auto"/>
            </w:tcBorders>
            <w:vAlign w:val="center"/>
          </w:tcPr>
          <w:p w:rsidR="001B270A" w:rsidRPr="003E0D5F" w:rsidRDefault="001B270A" w:rsidP="00422D6D">
            <w:pPr>
              <w:spacing w:after="0" w:line="240" w:lineRule="auto"/>
              <w:ind w:right="-107"/>
              <w:jc w:val="center"/>
              <w:rPr>
                <w:rFonts w:ascii="Sylfaen" w:eastAsia="Times New Roman" w:hAnsi="Sylfaen" w:cs="Times New Roman"/>
                <w:highlight w:val="yellow"/>
                <w:lang w:eastAsia="ru-RU"/>
              </w:rPr>
            </w:pPr>
            <w:r w:rsidRPr="003E0D5F">
              <w:rPr>
                <w:rFonts w:ascii="Sylfaen" w:eastAsia="Times New Roman" w:hAnsi="Sylfaen" w:cs="Times New Roman"/>
                <w:lang w:val="ka-GE" w:eastAsia="ru-RU"/>
              </w:rPr>
              <w:t xml:space="preserve">1. </w:t>
            </w:r>
          </w:p>
        </w:tc>
        <w:tc>
          <w:tcPr>
            <w:tcW w:w="4253" w:type="dxa"/>
            <w:tcBorders>
              <w:top w:val="single" w:sz="4" w:space="0" w:color="auto"/>
              <w:left w:val="nil"/>
              <w:bottom w:val="single" w:sz="4" w:space="0" w:color="auto"/>
              <w:right w:val="single" w:sz="4" w:space="0" w:color="auto"/>
            </w:tcBorders>
            <w:shd w:val="clear" w:color="auto" w:fill="auto"/>
            <w:vAlign w:val="center"/>
          </w:tcPr>
          <w:p w:rsidR="001B270A" w:rsidRPr="004D121F" w:rsidRDefault="001B270A" w:rsidP="00422D6D">
            <w:pPr>
              <w:spacing w:after="0" w:line="240" w:lineRule="auto"/>
              <w:rPr>
                <w:rFonts w:ascii="Sylfaen" w:hAnsi="Sylfaen" w:cs="Arial"/>
              </w:rPr>
            </w:pPr>
            <w:r w:rsidRPr="004D121F">
              <w:rPr>
                <w:rFonts w:ascii="Sylfaen" w:hAnsi="Sylfaen" w:cs="Arial"/>
              </w:rPr>
              <w:t>ინფორმატიკა</w:t>
            </w:r>
          </w:p>
        </w:tc>
        <w:tc>
          <w:tcPr>
            <w:tcW w:w="567" w:type="dxa"/>
            <w:tcBorders>
              <w:left w:val="double" w:sz="4" w:space="0" w:color="auto"/>
              <w:right w:val="double" w:sz="4" w:space="0" w:color="auto"/>
            </w:tcBorders>
            <w:vAlign w:val="center"/>
          </w:tcPr>
          <w:p w:rsidR="001B270A" w:rsidRPr="003E0D5F" w:rsidRDefault="001B270A" w:rsidP="00422D6D">
            <w:pPr>
              <w:spacing w:after="0" w:line="240" w:lineRule="auto"/>
              <w:ind w:right="-107"/>
              <w:jc w:val="center"/>
              <w:rPr>
                <w:rFonts w:ascii="Sylfaen" w:hAnsi="Sylfaen"/>
              </w:rPr>
            </w:pPr>
            <w:r w:rsidRPr="003E0D5F">
              <w:rPr>
                <w:rFonts w:ascii="Sylfaen" w:hAnsi="Sylfaen"/>
              </w:rPr>
              <w:t>3</w:t>
            </w:r>
          </w:p>
        </w:tc>
        <w:tc>
          <w:tcPr>
            <w:tcW w:w="567" w:type="dxa"/>
            <w:tcBorders>
              <w:left w:val="double" w:sz="4" w:space="0" w:color="auto"/>
            </w:tcBorders>
            <w:vAlign w:val="center"/>
          </w:tcPr>
          <w:p w:rsidR="001B270A" w:rsidRPr="003E0D5F" w:rsidRDefault="001B270A" w:rsidP="00422D6D">
            <w:pPr>
              <w:spacing w:after="0" w:line="240" w:lineRule="auto"/>
              <w:ind w:right="-107"/>
              <w:jc w:val="center"/>
              <w:rPr>
                <w:rFonts w:ascii="Sylfaen" w:hAnsi="Sylfaen"/>
              </w:rPr>
            </w:pPr>
            <w:r w:rsidRPr="003E0D5F">
              <w:rPr>
                <w:rFonts w:ascii="Sylfaen" w:hAnsi="Sylfaen"/>
              </w:rPr>
              <w:t>5</w:t>
            </w:r>
          </w:p>
        </w:tc>
        <w:tc>
          <w:tcPr>
            <w:tcW w:w="709" w:type="dxa"/>
            <w:vAlign w:val="center"/>
          </w:tcPr>
          <w:p w:rsidR="001B270A" w:rsidRPr="003E0D5F" w:rsidRDefault="001B270A" w:rsidP="00422D6D">
            <w:pPr>
              <w:spacing w:after="0" w:line="240" w:lineRule="auto"/>
              <w:ind w:right="-107"/>
              <w:jc w:val="center"/>
              <w:rPr>
                <w:rFonts w:ascii="Sylfaen" w:hAnsi="Sylfaen"/>
              </w:rPr>
            </w:pPr>
            <w:r w:rsidRPr="003E0D5F">
              <w:rPr>
                <w:rFonts w:ascii="Sylfaen" w:hAnsi="Sylfaen"/>
              </w:rPr>
              <w:t>125</w:t>
            </w:r>
          </w:p>
        </w:tc>
        <w:tc>
          <w:tcPr>
            <w:tcW w:w="708" w:type="dxa"/>
            <w:vAlign w:val="center"/>
          </w:tcPr>
          <w:p w:rsidR="001B270A" w:rsidRPr="003E0D5F" w:rsidRDefault="001B270A" w:rsidP="00422D6D">
            <w:pPr>
              <w:spacing w:after="0" w:line="240" w:lineRule="auto"/>
              <w:ind w:right="-107"/>
              <w:jc w:val="center"/>
              <w:rPr>
                <w:rFonts w:ascii="Sylfaen" w:hAnsi="Sylfaen"/>
              </w:rPr>
            </w:pPr>
            <w:r w:rsidRPr="003E0D5F">
              <w:rPr>
                <w:rFonts w:ascii="Sylfaen" w:hAnsi="Sylfaen"/>
              </w:rPr>
              <w:t>45</w:t>
            </w:r>
          </w:p>
        </w:tc>
        <w:tc>
          <w:tcPr>
            <w:tcW w:w="709" w:type="dxa"/>
            <w:vAlign w:val="center"/>
          </w:tcPr>
          <w:p w:rsidR="001B270A" w:rsidRPr="003E0D5F" w:rsidRDefault="001B270A" w:rsidP="00422D6D">
            <w:pPr>
              <w:spacing w:after="0" w:line="240" w:lineRule="auto"/>
              <w:ind w:right="-107"/>
              <w:jc w:val="center"/>
              <w:rPr>
                <w:rFonts w:ascii="Sylfaen" w:hAnsi="Sylfaen"/>
              </w:rPr>
            </w:pPr>
            <w:r w:rsidRPr="003E0D5F">
              <w:rPr>
                <w:rFonts w:ascii="Sylfaen" w:hAnsi="Sylfaen"/>
              </w:rPr>
              <w:t>3</w:t>
            </w:r>
          </w:p>
        </w:tc>
        <w:tc>
          <w:tcPr>
            <w:tcW w:w="709" w:type="dxa"/>
            <w:vAlign w:val="center"/>
          </w:tcPr>
          <w:p w:rsidR="001B270A" w:rsidRPr="003E0D5F" w:rsidRDefault="001B270A" w:rsidP="00422D6D">
            <w:pPr>
              <w:spacing w:after="0" w:line="240" w:lineRule="auto"/>
              <w:ind w:right="-107"/>
              <w:jc w:val="center"/>
              <w:rPr>
                <w:rFonts w:ascii="Sylfaen" w:hAnsi="Sylfaen"/>
              </w:rPr>
            </w:pPr>
            <w:r w:rsidRPr="003E0D5F">
              <w:rPr>
                <w:rFonts w:ascii="Sylfaen" w:hAnsi="Sylfaen"/>
              </w:rPr>
              <w:t>77</w:t>
            </w:r>
          </w:p>
        </w:tc>
        <w:tc>
          <w:tcPr>
            <w:tcW w:w="931" w:type="dxa"/>
            <w:tcBorders>
              <w:right w:val="double" w:sz="4" w:space="0" w:color="auto"/>
            </w:tcBorders>
            <w:vAlign w:val="center"/>
          </w:tcPr>
          <w:p w:rsidR="001B270A" w:rsidRPr="007341E0" w:rsidRDefault="001B270A" w:rsidP="00422D6D">
            <w:pPr>
              <w:spacing w:after="0" w:line="240" w:lineRule="auto"/>
              <w:ind w:right="-107"/>
              <w:jc w:val="center"/>
              <w:rPr>
                <w:rFonts w:ascii="Sylfaen" w:hAnsi="Sylfaen"/>
                <w:lang w:val="ka-GE"/>
              </w:rPr>
            </w:pPr>
            <w:r w:rsidRPr="003E0D5F">
              <w:rPr>
                <w:rFonts w:ascii="Sylfaen" w:hAnsi="Sylfaen"/>
              </w:rPr>
              <w:t>1/0/2</w:t>
            </w:r>
            <w:r>
              <w:rPr>
                <w:rFonts w:ascii="Sylfaen" w:hAnsi="Sylfaen"/>
                <w:lang w:val="ka-GE"/>
              </w:rPr>
              <w:t>/0</w:t>
            </w:r>
          </w:p>
        </w:tc>
        <w:tc>
          <w:tcPr>
            <w:tcW w:w="630" w:type="dxa"/>
            <w:tcBorders>
              <w:left w:val="double" w:sz="4" w:space="0" w:color="auto"/>
            </w:tcBorders>
            <w:vAlign w:val="center"/>
          </w:tcPr>
          <w:p w:rsidR="001B270A" w:rsidRPr="006A6898" w:rsidRDefault="001B270A" w:rsidP="00422D6D">
            <w:pPr>
              <w:spacing w:after="0" w:line="240" w:lineRule="auto"/>
              <w:ind w:right="-107"/>
              <w:jc w:val="center"/>
              <w:rPr>
                <w:rFonts w:ascii="Sylfaen" w:hAnsi="Sylfaen"/>
                <w:lang w:val="ka-GE"/>
              </w:rPr>
            </w:pPr>
            <w:r>
              <w:rPr>
                <w:rFonts w:ascii="Sylfaen" w:hAnsi="Sylfaen"/>
                <w:lang w:val="ka-GE"/>
              </w:rPr>
              <w:t>5</w:t>
            </w:r>
          </w:p>
        </w:tc>
        <w:tc>
          <w:tcPr>
            <w:tcW w:w="540" w:type="dxa"/>
            <w:vAlign w:val="center"/>
          </w:tcPr>
          <w:p w:rsidR="001B270A" w:rsidRPr="003E0D5F" w:rsidRDefault="001B270A" w:rsidP="00422D6D">
            <w:pPr>
              <w:spacing w:after="0" w:line="240" w:lineRule="auto"/>
              <w:ind w:right="-107"/>
              <w:jc w:val="center"/>
              <w:rPr>
                <w:rFonts w:ascii="Sylfaen" w:hAnsi="Sylfaen"/>
                <w:lang w:val="ka-GE"/>
              </w:rPr>
            </w:pPr>
          </w:p>
        </w:tc>
        <w:tc>
          <w:tcPr>
            <w:tcW w:w="720" w:type="dxa"/>
            <w:vAlign w:val="center"/>
          </w:tcPr>
          <w:p w:rsidR="001B270A" w:rsidRPr="003E0D5F" w:rsidRDefault="001B270A" w:rsidP="00422D6D">
            <w:pPr>
              <w:spacing w:after="0" w:line="240" w:lineRule="auto"/>
              <w:ind w:right="-107"/>
              <w:jc w:val="center"/>
              <w:rPr>
                <w:rFonts w:ascii="Sylfaen" w:hAnsi="Sylfaen"/>
                <w:lang w:val="ka-GE"/>
              </w:rPr>
            </w:pPr>
          </w:p>
        </w:tc>
        <w:tc>
          <w:tcPr>
            <w:tcW w:w="581" w:type="dxa"/>
            <w:vAlign w:val="center"/>
          </w:tcPr>
          <w:p w:rsidR="001B270A" w:rsidRPr="003E0D5F" w:rsidRDefault="001B270A" w:rsidP="00422D6D">
            <w:pPr>
              <w:spacing w:after="0" w:line="240" w:lineRule="auto"/>
              <w:ind w:right="-107"/>
              <w:jc w:val="center"/>
              <w:rPr>
                <w:rFonts w:ascii="Sylfaen" w:hAnsi="Sylfaen"/>
                <w:lang w:val="ka-GE"/>
              </w:rPr>
            </w:pPr>
          </w:p>
        </w:tc>
        <w:tc>
          <w:tcPr>
            <w:tcW w:w="618" w:type="dxa"/>
            <w:vAlign w:val="center"/>
          </w:tcPr>
          <w:p w:rsidR="001B270A" w:rsidRPr="003E0D5F" w:rsidRDefault="001B270A" w:rsidP="00422D6D">
            <w:pPr>
              <w:spacing w:after="0" w:line="240" w:lineRule="auto"/>
              <w:ind w:right="-107"/>
              <w:jc w:val="center"/>
              <w:rPr>
                <w:rFonts w:ascii="Sylfaen" w:hAnsi="Sylfaen"/>
                <w:lang w:val="ka-GE"/>
              </w:rPr>
            </w:pPr>
          </w:p>
        </w:tc>
        <w:tc>
          <w:tcPr>
            <w:tcW w:w="658" w:type="dxa"/>
            <w:tcBorders>
              <w:right w:val="double" w:sz="4" w:space="0" w:color="auto"/>
            </w:tcBorders>
            <w:vAlign w:val="center"/>
          </w:tcPr>
          <w:p w:rsidR="001B270A" w:rsidRPr="003E0D5F" w:rsidRDefault="001B270A" w:rsidP="00422D6D">
            <w:pPr>
              <w:spacing w:after="0" w:line="240" w:lineRule="auto"/>
              <w:ind w:right="-107"/>
              <w:jc w:val="center"/>
              <w:rPr>
                <w:rFonts w:ascii="Sylfaen" w:hAnsi="Sylfaen"/>
                <w:lang w:val="ka-GE"/>
              </w:rPr>
            </w:pPr>
          </w:p>
        </w:tc>
        <w:tc>
          <w:tcPr>
            <w:tcW w:w="481" w:type="dxa"/>
            <w:tcBorders>
              <w:right w:val="double" w:sz="4" w:space="0" w:color="auto"/>
            </w:tcBorders>
            <w:vAlign w:val="center"/>
          </w:tcPr>
          <w:p w:rsidR="001B270A" w:rsidRPr="00C657C9" w:rsidRDefault="001B270A" w:rsidP="00422D6D">
            <w:pPr>
              <w:spacing w:after="0" w:line="240" w:lineRule="auto"/>
              <w:ind w:right="-107"/>
              <w:jc w:val="center"/>
              <w:rPr>
                <w:rFonts w:ascii="Sylfaen" w:hAnsi="Sylfaen"/>
                <w:lang w:val="ka-GE"/>
              </w:rPr>
            </w:pPr>
            <w:r>
              <w:rPr>
                <w:rFonts w:ascii="Sylfaen" w:hAnsi="Sylfaen"/>
                <w:lang w:val="ka-GE"/>
              </w:rPr>
              <w:t>-</w:t>
            </w:r>
          </w:p>
        </w:tc>
      </w:tr>
      <w:tr w:rsidR="001B270A" w:rsidRPr="003E0D5F" w:rsidTr="00422D6D">
        <w:trPr>
          <w:trHeight w:val="291"/>
          <w:jc w:val="center"/>
        </w:trPr>
        <w:tc>
          <w:tcPr>
            <w:tcW w:w="557" w:type="dxa"/>
            <w:tcBorders>
              <w:left w:val="double" w:sz="4" w:space="0" w:color="auto"/>
              <w:right w:val="double" w:sz="4" w:space="0" w:color="auto"/>
            </w:tcBorders>
            <w:vAlign w:val="center"/>
          </w:tcPr>
          <w:p w:rsidR="001B270A" w:rsidRPr="003E0D5F" w:rsidRDefault="001B270A" w:rsidP="00422D6D">
            <w:pPr>
              <w:spacing w:after="0" w:line="240" w:lineRule="auto"/>
              <w:ind w:right="-107"/>
              <w:jc w:val="center"/>
              <w:rPr>
                <w:rFonts w:ascii="Sylfaen" w:eastAsia="Times New Roman" w:hAnsi="Sylfaen" w:cs="Times New Roman"/>
                <w:lang w:eastAsia="ru-RU"/>
              </w:rPr>
            </w:pPr>
            <w:r w:rsidRPr="003E0D5F">
              <w:rPr>
                <w:rFonts w:ascii="Sylfaen" w:eastAsia="Times New Roman" w:hAnsi="Sylfaen" w:cs="Times New Roman"/>
                <w:lang w:val="ka-GE" w:eastAsia="ru-RU"/>
              </w:rPr>
              <w:t>2.</w:t>
            </w:r>
          </w:p>
        </w:tc>
        <w:tc>
          <w:tcPr>
            <w:tcW w:w="4253" w:type="dxa"/>
            <w:tcBorders>
              <w:top w:val="single" w:sz="4" w:space="0" w:color="auto"/>
              <w:left w:val="nil"/>
              <w:bottom w:val="single" w:sz="4" w:space="0" w:color="auto"/>
              <w:right w:val="single" w:sz="4" w:space="0" w:color="auto"/>
            </w:tcBorders>
            <w:shd w:val="clear" w:color="auto" w:fill="auto"/>
            <w:vAlign w:val="center"/>
          </w:tcPr>
          <w:p w:rsidR="001B270A" w:rsidRPr="004D121F" w:rsidRDefault="001B270A" w:rsidP="00422D6D">
            <w:pPr>
              <w:spacing w:after="0" w:line="240" w:lineRule="auto"/>
              <w:rPr>
                <w:rFonts w:ascii="Sylfaen" w:hAnsi="Sylfaen" w:cs="Arial"/>
              </w:rPr>
            </w:pPr>
            <w:r w:rsidRPr="004D121F">
              <w:rPr>
                <w:rFonts w:ascii="Sylfaen" w:hAnsi="Sylfaen" w:cs="Arial"/>
              </w:rPr>
              <w:t>ობიექტებზე ორიენტირებული დაპროგრამება 1</w:t>
            </w:r>
          </w:p>
        </w:tc>
        <w:tc>
          <w:tcPr>
            <w:tcW w:w="567" w:type="dxa"/>
            <w:tcBorders>
              <w:left w:val="double" w:sz="4" w:space="0" w:color="auto"/>
              <w:right w:val="double" w:sz="4" w:space="0" w:color="auto"/>
            </w:tcBorders>
            <w:vAlign w:val="center"/>
          </w:tcPr>
          <w:p w:rsidR="001B270A" w:rsidRPr="003E0D5F" w:rsidRDefault="001B270A" w:rsidP="00422D6D">
            <w:pPr>
              <w:spacing w:after="0" w:line="240" w:lineRule="auto"/>
              <w:ind w:right="-107"/>
              <w:jc w:val="center"/>
              <w:rPr>
                <w:rFonts w:ascii="Sylfaen" w:hAnsi="Sylfaen"/>
              </w:rPr>
            </w:pPr>
            <w:r w:rsidRPr="003E0D5F">
              <w:rPr>
                <w:rFonts w:ascii="Sylfaen" w:hAnsi="Sylfaen"/>
              </w:rPr>
              <w:t>3</w:t>
            </w:r>
          </w:p>
        </w:tc>
        <w:tc>
          <w:tcPr>
            <w:tcW w:w="567" w:type="dxa"/>
            <w:tcBorders>
              <w:left w:val="double" w:sz="4" w:space="0" w:color="auto"/>
            </w:tcBorders>
            <w:vAlign w:val="center"/>
          </w:tcPr>
          <w:p w:rsidR="001B270A" w:rsidRPr="003E0D5F" w:rsidRDefault="001B270A" w:rsidP="00422D6D">
            <w:pPr>
              <w:spacing w:after="0" w:line="240" w:lineRule="auto"/>
              <w:ind w:right="-107"/>
              <w:jc w:val="center"/>
              <w:rPr>
                <w:rFonts w:ascii="Sylfaen" w:hAnsi="Sylfaen"/>
              </w:rPr>
            </w:pPr>
            <w:r w:rsidRPr="003E0D5F">
              <w:rPr>
                <w:rFonts w:ascii="Sylfaen" w:hAnsi="Sylfaen"/>
              </w:rPr>
              <w:t>5</w:t>
            </w:r>
          </w:p>
        </w:tc>
        <w:tc>
          <w:tcPr>
            <w:tcW w:w="709" w:type="dxa"/>
            <w:vAlign w:val="center"/>
          </w:tcPr>
          <w:p w:rsidR="001B270A" w:rsidRPr="003E0D5F" w:rsidRDefault="001B270A" w:rsidP="00422D6D">
            <w:pPr>
              <w:spacing w:after="0" w:line="240" w:lineRule="auto"/>
              <w:ind w:right="-107"/>
              <w:jc w:val="center"/>
              <w:rPr>
                <w:rFonts w:ascii="Sylfaen" w:hAnsi="Sylfaen"/>
              </w:rPr>
            </w:pPr>
            <w:r w:rsidRPr="003E0D5F">
              <w:rPr>
                <w:rFonts w:ascii="Sylfaen" w:hAnsi="Sylfaen"/>
              </w:rPr>
              <w:t>125</w:t>
            </w:r>
          </w:p>
        </w:tc>
        <w:tc>
          <w:tcPr>
            <w:tcW w:w="708" w:type="dxa"/>
            <w:vAlign w:val="center"/>
          </w:tcPr>
          <w:p w:rsidR="001B270A" w:rsidRPr="003E0D5F" w:rsidRDefault="001B270A" w:rsidP="00422D6D">
            <w:pPr>
              <w:spacing w:after="0" w:line="240" w:lineRule="auto"/>
              <w:ind w:right="-107"/>
              <w:jc w:val="center"/>
              <w:rPr>
                <w:rFonts w:ascii="Sylfaen" w:hAnsi="Sylfaen"/>
              </w:rPr>
            </w:pPr>
            <w:r w:rsidRPr="003E0D5F">
              <w:rPr>
                <w:rFonts w:ascii="Sylfaen" w:hAnsi="Sylfaen"/>
              </w:rPr>
              <w:t>45</w:t>
            </w:r>
          </w:p>
        </w:tc>
        <w:tc>
          <w:tcPr>
            <w:tcW w:w="709" w:type="dxa"/>
            <w:vAlign w:val="center"/>
          </w:tcPr>
          <w:p w:rsidR="001B270A" w:rsidRPr="003E0D5F" w:rsidRDefault="001B270A" w:rsidP="00422D6D">
            <w:pPr>
              <w:spacing w:after="0" w:line="240" w:lineRule="auto"/>
              <w:ind w:right="-107"/>
              <w:jc w:val="center"/>
              <w:rPr>
                <w:rFonts w:ascii="Sylfaen" w:hAnsi="Sylfaen"/>
              </w:rPr>
            </w:pPr>
            <w:r w:rsidRPr="003E0D5F">
              <w:rPr>
                <w:rFonts w:ascii="Sylfaen" w:hAnsi="Sylfaen"/>
              </w:rPr>
              <w:t>3</w:t>
            </w:r>
          </w:p>
        </w:tc>
        <w:tc>
          <w:tcPr>
            <w:tcW w:w="709" w:type="dxa"/>
            <w:vAlign w:val="center"/>
          </w:tcPr>
          <w:p w:rsidR="001B270A" w:rsidRPr="003E0D5F" w:rsidRDefault="001B270A" w:rsidP="00422D6D">
            <w:pPr>
              <w:spacing w:after="0" w:line="240" w:lineRule="auto"/>
              <w:ind w:right="-107"/>
              <w:jc w:val="center"/>
              <w:rPr>
                <w:rFonts w:ascii="Sylfaen" w:hAnsi="Sylfaen"/>
              </w:rPr>
            </w:pPr>
            <w:r w:rsidRPr="003E0D5F">
              <w:rPr>
                <w:rFonts w:ascii="Sylfaen" w:hAnsi="Sylfaen"/>
              </w:rPr>
              <w:t>77</w:t>
            </w:r>
          </w:p>
        </w:tc>
        <w:tc>
          <w:tcPr>
            <w:tcW w:w="931" w:type="dxa"/>
            <w:tcBorders>
              <w:right w:val="double" w:sz="4" w:space="0" w:color="auto"/>
            </w:tcBorders>
            <w:vAlign w:val="center"/>
          </w:tcPr>
          <w:p w:rsidR="001B270A" w:rsidRPr="007341E0" w:rsidRDefault="001B270A" w:rsidP="00422D6D">
            <w:pPr>
              <w:spacing w:after="0" w:line="240" w:lineRule="auto"/>
              <w:ind w:right="-107"/>
              <w:jc w:val="center"/>
              <w:rPr>
                <w:rFonts w:ascii="Sylfaen" w:hAnsi="Sylfaen"/>
                <w:lang w:val="ka-GE"/>
              </w:rPr>
            </w:pPr>
            <w:r w:rsidRPr="003E0D5F">
              <w:rPr>
                <w:rFonts w:ascii="Sylfaen" w:hAnsi="Sylfaen"/>
              </w:rPr>
              <w:t>1/0/2</w:t>
            </w:r>
            <w:r>
              <w:rPr>
                <w:rFonts w:ascii="Sylfaen" w:hAnsi="Sylfaen"/>
                <w:lang w:val="ka-GE"/>
              </w:rPr>
              <w:t>/0</w:t>
            </w:r>
          </w:p>
        </w:tc>
        <w:tc>
          <w:tcPr>
            <w:tcW w:w="630" w:type="dxa"/>
            <w:tcBorders>
              <w:left w:val="double" w:sz="4" w:space="0" w:color="auto"/>
            </w:tcBorders>
            <w:vAlign w:val="center"/>
          </w:tcPr>
          <w:p w:rsidR="001B270A" w:rsidRPr="006A6898" w:rsidRDefault="001B270A" w:rsidP="00422D6D">
            <w:pPr>
              <w:spacing w:after="0" w:line="240" w:lineRule="auto"/>
              <w:ind w:right="-107"/>
              <w:jc w:val="center"/>
              <w:rPr>
                <w:rFonts w:ascii="Sylfaen" w:hAnsi="Sylfaen"/>
                <w:lang w:val="ka-GE"/>
              </w:rPr>
            </w:pPr>
            <w:r>
              <w:rPr>
                <w:rFonts w:ascii="Sylfaen" w:hAnsi="Sylfaen"/>
                <w:lang w:val="ka-GE"/>
              </w:rPr>
              <w:t>5</w:t>
            </w:r>
          </w:p>
        </w:tc>
        <w:tc>
          <w:tcPr>
            <w:tcW w:w="540" w:type="dxa"/>
            <w:vAlign w:val="center"/>
          </w:tcPr>
          <w:p w:rsidR="001B270A" w:rsidRPr="003E0D5F" w:rsidRDefault="001B270A" w:rsidP="00422D6D">
            <w:pPr>
              <w:spacing w:after="0" w:line="240" w:lineRule="auto"/>
              <w:ind w:right="-107"/>
              <w:jc w:val="center"/>
              <w:rPr>
                <w:rFonts w:ascii="Sylfaen" w:hAnsi="Sylfaen"/>
                <w:lang w:val="ka-GE"/>
              </w:rPr>
            </w:pPr>
          </w:p>
        </w:tc>
        <w:tc>
          <w:tcPr>
            <w:tcW w:w="720" w:type="dxa"/>
            <w:vAlign w:val="center"/>
          </w:tcPr>
          <w:p w:rsidR="001B270A" w:rsidRPr="003E0D5F" w:rsidRDefault="001B270A" w:rsidP="00422D6D">
            <w:pPr>
              <w:spacing w:after="0" w:line="240" w:lineRule="auto"/>
              <w:ind w:right="-107"/>
              <w:jc w:val="center"/>
              <w:rPr>
                <w:rFonts w:ascii="Sylfaen" w:hAnsi="Sylfaen"/>
                <w:lang w:val="ka-GE"/>
              </w:rPr>
            </w:pPr>
          </w:p>
        </w:tc>
        <w:tc>
          <w:tcPr>
            <w:tcW w:w="581" w:type="dxa"/>
            <w:vAlign w:val="center"/>
          </w:tcPr>
          <w:p w:rsidR="001B270A" w:rsidRPr="003E0D5F" w:rsidRDefault="001B270A" w:rsidP="00422D6D">
            <w:pPr>
              <w:spacing w:after="0" w:line="240" w:lineRule="auto"/>
              <w:ind w:right="-107"/>
              <w:jc w:val="center"/>
              <w:rPr>
                <w:rFonts w:ascii="Sylfaen" w:hAnsi="Sylfaen"/>
                <w:lang w:val="ka-GE"/>
              </w:rPr>
            </w:pPr>
          </w:p>
        </w:tc>
        <w:tc>
          <w:tcPr>
            <w:tcW w:w="618" w:type="dxa"/>
            <w:vAlign w:val="center"/>
          </w:tcPr>
          <w:p w:rsidR="001B270A" w:rsidRPr="003E0D5F" w:rsidRDefault="001B270A" w:rsidP="00422D6D">
            <w:pPr>
              <w:spacing w:after="0" w:line="240" w:lineRule="auto"/>
              <w:ind w:right="-107"/>
              <w:jc w:val="center"/>
              <w:rPr>
                <w:rFonts w:ascii="Sylfaen" w:hAnsi="Sylfaen"/>
                <w:lang w:val="ka-GE"/>
              </w:rPr>
            </w:pPr>
          </w:p>
        </w:tc>
        <w:tc>
          <w:tcPr>
            <w:tcW w:w="658" w:type="dxa"/>
            <w:tcBorders>
              <w:right w:val="double" w:sz="4" w:space="0" w:color="auto"/>
            </w:tcBorders>
            <w:vAlign w:val="center"/>
          </w:tcPr>
          <w:p w:rsidR="001B270A" w:rsidRPr="003E0D5F" w:rsidRDefault="001B270A" w:rsidP="00422D6D">
            <w:pPr>
              <w:spacing w:after="0" w:line="240" w:lineRule="auto"/>
              <w:ind w:right="-107"/>
              <w:jc w:val="center"/>
              <w:rPr>
                <w:rFonts w:ascii="Sylfaen" w:hAnsi="Sylfaen"/>
                <w:lang w:val="ka-GE"/>
              </w:rPr>
            </w:pPr>
          </w:p>
        </w:tc>
        <w:tc>
          <w:tcPr>
            <w:tcW w:w="481" w:type="dxa"/>
            <w:tcBorders>
              <w:right w:val="double" w:sz="4" w:space="0" w:color="auto"/>
            </w:tcBorders>
            <w:vAlign w:val="center"/>
          </w:tcPr>
          <w:p w:rsidR="001B270A" w:rsidRPr="00C657C9" w:rsidRDefault="001B270A" w:rsidP="00422D6D">
            <w:pPr>
              <w:spacing w:after="0" w:line="240" w:lineRule="auto"/>
              <w:ind w:right="-107"/>
              <w:jc w:val="center"/>
              <w:rPr>
                <w:rFonts w:ascii="Sylfaen" w:hAnsi="Sylfaen"/>
                <w:lang w:val="ka-GE"/>
              </w:rPr>
            </w:pPr>
            <w:r>
              <w:rPr>
                <w:rFonts w:ascii="Sylfaen" w:hAnsi="Sylfaen"/>
                <w:lang w:val="ka-GE"/>
              </w:rPr>
              <w:t>-</w:t>
            </w:r>
          </w:p>
        </w:tc>
      </w:tr>
      <w:tr w:rsidR="001B270A" w:rsidRPr="003E0D5F" w:rsidTr="00422D6D">
        <w:trPr>
          <w:trHeight w:val="291"/>
          <w:jc w:val="center"/>
        </w:trPr>
        <w:tc>
          <w:tcPr>
            <w:tcW w:w="557" w:type="dxa"/>
            <w:tcBorders>
              <w:left w:val="double" w:sz="4" w:space="0" w:color="auto"/>
              <w:right w:val="double" w:sz="4" w:space="0" w:color="auto"/>
            </w:tcBorders>
            <w:vAlign w:val="center"/>
          </w:tcPr>
          <w:p w:rsidR="001B270A" w:rsidRPr="003E0D5F" w:rsidRDefault="001B270A" w:rsidP="00422D6D">
            <w:pPr>
              <w:spacing w:after="0" w:line="240" w:lineRule="auto"/>
              <w:ind w:right="-107"/>
              <w:jc w:val="center"/>
              <w:rPr>
                <w:rFonts w:ascii="Sylfaen" w:eastAsia="Times New Roman" w:hAnsi="Sylfaen" w:cs="Times New Roman"/>
                <w:lang w:eastAsia="ru-RU"/>
              </w:rPr>
            </w:pPr>
            <w:r w:rsidRPr="003E0D5F">
              <w:rPr>
                <w:rFonts w:ascii="Sylfaen" w:eastAsia="Times New Roman" w:hAnsi="Sylfaen" w:cs="Times New Roman"/>
                <w:lang w:val="ka-GE" w:eastAsia="ru-RU"/>
              </w:rPr>
              <w:t xml:space="preserve">3. </w:t>
            </w:r>
          </w:p>
        </w:tc>
        <w:tc>
          <w:tcPr>
            <w:tcW w:w="4253" w:type="dxa"/>
            <w:tcBorders>
              <w:top w:val="single" w:sz="4" w:space="0" w:color="auto"/>
              <w:left w:val="nil"/>
              <w:bottom w:val="single" w:sz="4" w:space="0" w:color="auto"/>
              <w:right w:val="single" w:sz="4" w:space="0" w:color="auto"/>
            </w:tcBorders>
            <w:shd w:val="clear" w:color="auto" w:fill="auto"/>
            <w:vAlign w:val="center"/>
          </w:tcPr>
          <w:p w:rsidR="001B270A" w:rsidRPr="004D121F" w:rsidRDefault="001B270A" w:rsidP="00422D6D">
            <w:pPr>
              <w:spacing w:after="0" w:line="240" w:lineRule="auto"/>
              <w:rPr>
                <w:rFonts w:ascii="Sylfaen" w:hAnsi="Sylfaen" w:cs="Arial"/>
              </w:rPr>
            </w:pPr>
            <w:r w:rsidRPr="004D121F">
              <w:rPr>
                <w:rFonts w:ascii="Sylfaen" w:hAnsi="Sylfaen" w:cs="Arial"/>
              </w:rPr>
              <w:t>ობიექტებზე ორიენტირებული დაპროგრამება 2</w:t>
            </w:r>
          </w:p>
        </w:tc>
        <w:tc>
          <w:tcPr>
            <w:tcW w:w="567" w:type="dxa"/>
            <w:tcBorders>
              <w:left w:val="double" w:sz="4" w:space="0" w:color="auto"/>
              <w:right w:val="double" w:sz="4" w:space="0" w:color="auto"/>
            </w:tcBorders>
            <w:vAlign w:val="center"/>
          </w:tcPr>
          <w:p w:rsidR="001B270A" w:rsidRPr="003E0D5F" w:rsidRDefault="001B270A" w:rsidP="00422D6D">
            <w:pPr>
              <w:spacing w:after="0" w:line="240" w:lineRule="auto"/>
              <w:ind w:right="-107"/>
              <w:jc w:val="center"/>
              <w:rPr>
                <w:rFonts w:ascii="Sylfaen" w:hAnsi="Sylfaen"/>
              </w:rPr>
            </w:pPr>
            <w:r w:rsidRPr="003E0D5F">
              <w:rPr>
                <w:rFonts w:ascii="Sylfaen" w:hAnsi="Sylfaen"/>
              </w:rPr>
              <w:t>3</w:t>
            </w:r>
          </w:p>
        </w:tc>
        <w:tc>
          <w:tcPr>
            <w:tcW w:w="567" w:type="dxa"/>
            <w:tcBorders>
              <w:left w:val="double" w:sz="4" w:space="0" w:color="auto"/>
            </w:tcBorders>
            <w:vAlign w:val="center"/>
          </w:tcPr>
          <w:p w:rsidR="001B270A" w:rsidRPr="003E0D5F" w:rsidRDefault="001B270A" w:rsidP="00422D6D">
            <w:pPr>
              <w:spacing w:after="0" w:line="240" w:lineRule="auto"/>
              <w:ind w:right="-107"/>
              <w:jc w:val="center"/>
              <w:rPr>
                <w:rFonts w:ascii="Sylfaen" w:hAnsi="Sylfaen"/>
              </w:rPr>
            </w:pPr>
            <w:r w:rsidRPr="003E0D5F">
              <w:rPr>
                <w:rFonts w:ascii="Sylfaen" w:hAnsi="Sylfaen"/>
              </w:rPr>
              <w:t>5</w:t>
            </w:r>
          </w:p>
        </w:tc>
        <w:tc>
          <w:tcPr>
            <w:tcW w:w="709" w:type="dxa"/>
            <w:vAlign w:val="center"/>
          </w:tcPr>
          <w:p w:rsidR="001B270A" w:rsidRPr="003E0D5F" w:rsidRDefault="001B270A" w:rsidP="00422D6D">
            <w:pPr>
              <w:spacing w:after="0" w:line="240" w:lineRule="auto"/>
              <w:ind w:right="-107"/>
              <w:jc w:val="center"/>
              <w:rPr>
                <w:rFonts w:ascii="Sylfaen" w:hAnsi="Sylfaen"/>
              </w:rPr>
            </w:pPr>
            <w:r w:rsidRPr="003E0D5F">
              <w:rPr>
                <w:rFonts w:ascii="Sylfaen" w:hAnsi="Sylfaen"/>
              </w:rPr>
              <w:t>125</w:t>
            </w:r>
          </w:p>
        </w:tc>
        <w:tc>
          <w:tcPr>
            <w:tcW w:w="708" w:type="dxa"/>
            <w:vAlign w:val="center"/>
          </w:tcPr>
          <w:p w:rsidR="001B270A" w:rsidRPr="003E0D5F" w:rsidRDefault="001B270A" w:rsidP="00422D6D">
            <w:pPr>
              <w:spacing w:after="0" w:line="240" w:lineRule="auto"/>
              <w:ind w:right="-107"/>
              <w:jc w:val="center"/>
              <w:rPr>
                <w:rFonts w:ascii="Sylfaen" w:hAnsi="Sylfaen"/>
              </w:rPr>
            </w:pPr>
            <w:r w:rsidRPr="003E0D5F">
              <w:rPr>
                <w:rFonts w:ascii="Sylfaen" w:hAnsi="Sylfaen"/>
              </w:rPr>
              <w:t>45</w:t>
            </w:r>
          </w:p>
        </w:tc>
        <w:tc>
          <w:tcPr>
            <w:tcW w:w="709" w:type="dxa"/>
            <w:vAlign w:val="center"/>
          </w:tcPr>
          <w:p w:rsidR="001B270A" w:rsidRPr="003E0D5F" w:rsidRDefault="001B270A" w:rsidP="00422D6D">
            <w:pPr>
              <w:spacing w:after="0" w:line="240" w:lineRule="auto"/>
              <w:ind w:right="-107"/>
              <w:jc w:val="center"/>
              <w:rPr>
                <w:rFonts w:ascii="Sylfaen" w:hAnsi="Sylfaen"/>
              </w:rPr>
            </w:pPr>
            <w:r w:rsidRPr="003E0D5F">
              <w:rPr>
                <w:rFonts w:ascii="Sylfaen" w:hAnsi="Sylfaen"/>
              </w:rPr>
              <w:t>3</w:t>
            </w:r>
          </w:p>
        </w:tc>
        <w:tc>
          <w:tcPr>
            <w:tcW w:w="709" w:type="dxa"/>
            <w:vAlign w:val="center"/>
          </w:tcPr>
          <w:p w:rsidR="001B270A" w:rsidRPr="003E0D5F" w:rsidRDefault="001B270A" w:rsidP="00422D6D">
            <w:pPr>
              <w:spacing w:after="0" w:line="240" w:lineRule="auto"/>
              <w:ind w:right="-107"/>
              <w:jc w:val="center"/>
              <w:rPr>
                <w:rFonts w:ascii="Sylfaen" w:hAnsi="Sylfaen"/>
              </w:rPr>
            </w:pPr>
            <w:r w:rsidRPr="003E0D5F">
              <w:rPr>
                <w:rFonts w:ascii="Sylfaen" w:hAnsi="Sylfaen"/>
              </w:rPr>
              <w:t>77</w:t>
            </w:r>
          </w:p>
        </w:tc>
        <w:tc>
          <w:tcPr>
            <w:tcW w:w="931" w:type="dxa"/>
            <w:tcBorders>
              <w:right w:val="double" w:sz="4" w:space="0" w:color="auto"/>
            </w:tcBorders>
            <w:vAlign w:val="center"/>
          </w:tcPr>
          <w:p w:rsidR="001B270A" w:rsidRPr="007341E0" w:rsidRDefault="001B270A" w:rsidP="00422D6D">
            <w:pPr>
              <w:spacing w:after="0" w:line="240" w:lineRule="auto"/>
              <w:ind w:right="-107"/>
              <w:jc w:val="center"/>
              <w:rPr>
                <w:rFonts w:ascii="Sylfaen" w:hAnsi="Sylfaen"/>
                <w:lang w:val="ka-GE"/>
              </w:rPr>
            </w:pPr>
            <w:r w:rsidRPr="003E0D5F">
              <w:rPr>
                <w:rFonts w:ascii="Sylfaen" w:hAnsi="Sylfaen"/>
              </w:rPr>
              <w:t>1/0/2</w:t>
            </w:r>
            <w:r>
              <w:rPr>
                <w:rFonts w:ascii="Sylfaen" w:hAnsi="Sylfaen"/>
                <w:lang w:val="ka-GE"/>
              </w:rPr>
              <w:t>/0</w:t>
            </w:r>
          </w:p>
        </w:tc>
        <w:tc>
          <w:tcPr>
            <w:tcW w:w="630" w:type="dxa"/>
            <w:tcBorders>
              <w:left w:val="double" w:sz="4" w:space="0" w:color="auto"/>
            </w:tcBorders>
            <w:vAlign w:val="center"/>
          </w:tcPr>
          <w:p w:rsidR="001B270A" w:rsidRPr="003E0D5F" w:rsidRDefault="001B270A" w:rsidP="00422D6D">
            <w:pPr>
              <w:spacing w:after="0" w:line="240" w:lineRule="auto"/>
              <w:ind w:right="-107"/>
              <w:jc w:val="center"/>
              <w:rPr>
                <w:rFonts w:ascii="Sylfaen" w:hAnsi="Sylfaen"/>
                <w:lang w:val="ka-GE"/>
              </w:rPr>
            </w:pPr>
          </w:p>
        </w:tc>
        <w:tc>
          <w:tcPr>
            <w:tcW w:w="540" w:type="dxa"/>
            <w:vAlign w:val="center"/>
          </w:tcPr>
          <w:p w:rsidR="001B270A" w:rsidRPr="006A6898" w:rsidRDefault="001B270A" w:rsidP="00422D6D">
            <w:pPr>
              <w:spacing w:after="0" w:line="240" w:lineRule="auto"/>
              <w:ind w:right="-107"/>
              <w:jc w:val="center"/>
              <w:rPr>
                <w:rFonts w:ascii="Sylfaen" w:hAnsi="Sylfaen"/>
                <w:lang w:val="ka-GE"/>
              </w:rPr>
            </w:pPr>
            <w:r>
              <w:rPr>
                <w:rFonts w:ascii="Sylfaen" w:hAnsi="Sylfaen"/>
                <w:lang w:val="ka-GE"/>
              </w:rPr>
              <w:t>5</w:t>
            </w:r>
          </w:p>
        </w:tc>
        <w:tc>
          <w:tcPr>
            <w:tcW w:w="720" w:type="dxa"/>
            <w:vAlign w:val="center"/>
          </w:tcPr>
          <w:p w:rsidR="001B270A" w:rsidRPr="003E0D5F" w:rsidRDefault="001B270A" w:rsidP="00422D6D">
            <w:pPr>
              <w:spacing w:after="0" w:line="240" w:lineRule="auto"/>
              <w:ind w:right="-107"/>
              <w:jc w:val="center"/>
              <w:rPr>
                <w:rFonts w:ascii="Sylfaen" w:hAnsi="Sylfaen"/>
                <w:lang w:val="ka-GE"/>
              </w:rPr>
            </w:pPr>
          </w:p>
        </w:tc>
        <w:tc>
          <w:tcPr>
            <w:tcW w:w="581" w:type="dxa"/>
            <w:vAlign w:val="center"/>
          </w:tcPr>
          <w:p w:rsidR="001B270A" w:rsidRPr="003E0D5F" w:rsidRDefault="001B270A" w:rsidP="00422D6D">
            <w:pPr>
              <w:spacing w:after="0" w:line="240" w:lineRule="auto"/>
              <w:ind w:right="-107"/>
              <w:jc w:val="center"/>
              <w:rPr>
                <w:rFonts w:ascii="Sylfaen" w:hAnsi="Sylfaen"/>
                <w:lang w:val="ka-GE"/>
              </w:rPr>
            </w:pPr>
          </w:p>
        </w:tc>
        <w:tc>
          <w:tcPr>
            <w:tcW w:w="618" w:type="dxa"/>
            <w:vAlign w:val="center"/>
          </w:tcPr>
          <w:p w:rsidR="001B270A" w:rsidRPr="003E0D5F" w:rsidRDefault="001B270A" w:rsidP="00422D6D">
            <w:pPr>
              <w:spacing w:after="0" w:line="240" w:lineRule="auto"/>
              <w:ind w:right="-107"/>
              <w:jc w:val="center"/>
              <w:rPr>
                <w:rFonts w:ascii="Sylfaen" w:hAnsi="Sylfaen"/>
                <w:lang w:val="ka-GE"/>
              </w:rPr>
            </w:pPr>
          </w:p>
        </w:tc>
        <w:tc>
          <w:tcPr>
            <w:tcW w:w="658" w:type="dxa"/>
            <w:tcBorders>
              <w:right w:val="double" w:sz="4" w:space="0" w:color="auto"/>
            </w:tcBorders>
            <w:vAlign w:val="center"/>
          </w:tcPr>
          <w:p w:rsidR="001B270A" w:rsidRPr="003E0D5F" w:rsidRDefault="001B270A" w:rsidP="00422D6D">
            <w:pPr>
              <w:spacing w:after="0" w:line="240" w:lineRule="auto"/>
              <w:ind w:right="-107"/>
              <w:jc w:val="center"/>
              <w:rPr>
                <w:rFonts w:ascii="Sylfaen" w:hAnsi="Sylfaen"/>
                <w:lang w:val="ka-GE"/>
              </w:rPr>
            </w:pPr>
          </w:p>
        </w:tc>
        <w:tc>
          <w:tcPr>
            <w:tcW w:w="481" w:type="dxa"/>
            <w:tcBorders>
              <w:right w:val="double" w:sz="4" w:space="0" w:color="auto"/>
            </w:tcBorders>
            <w:vAlign w:val="center"/>
          </w:tcPr>
          <w:p w:rsidR="001B270A" w:rsidRPr="003E0D5F" w:rsidRDefault="001B270A" w:rsidP="00422D6D">
            <w:pPr>
              <w:spacing w:after="0" w:line="240" w:lineRule="auto"/>
              <w:ind w:right="-107"/>
              <w:jc w:val="center"/>
              <w:rPr>
                <w:rFonts w:ascii="Sylfaen" w:hAnsi="Sylfaen"/>
                <w:lang w:val="ka-GE"/>
              </w:rPr>
            </w:pPr>
            <w:r>
              <w:rPr>
                <w:rFonts w:ascii="Sylfaen" w:hAnsi="Sylfaen"/>
                <w:lang w:val="ka-GE"/>
              </w:rPr>
              <w:t>-</w:t>
            </w:r>
          </w:p>
        </w:tc>
      </w:tr>
      <w:tr w:rsidR="001B270A" w:rsidRPr="003E0D5F" w:rsidTr="00422D6D">
        <w:trPr>
          <w:trHeight w:val="291"/>
          <w:jc w:val="center"/>
        </w:trPr>
        <w:tc>
          <w:tcPr>
            <w:tcW w:w="557" w:type="dxa"/>
            <w:tcBorders>
              <w:left w:val="double" w:sz="4" w:space="0" w:color="auto"/>
              <w:right w:val="double" w:sz="4" w:space="0" w:color="auto"/>
            </w:tcBorders>
            <w:vAlign w:val="center"/>
          </w:tcPr>
          <w:p w:rsidR="001B270A" w:rsidRPr="003E0D5F" w:rsidRDefault="001B270A" w:rsidP="00422D6D">
            <w:pPr>
              <w:spacing w:after="0" w:line="240" w:lineRule="auto"/>
              <w:ind w:right="-107"/>
              <w:jc w:val="center"/>
              <w:rPr>
                <w:rFonts w:ascii="Sylfaen" w:eastAsia="Times New Roman" w:hAnsi="Sylfaen" w:cs="Times New Roman"/>
                <w:lang w:eastAsia="ru-RU"/>
              </w:rPr>
            </w:pPr>
            <w:r w:rsidRPr="003E0D5F">
              <w:rPr>
                <w:rFonts w:ascii="Sylfaen" w:eastAsia="Times New Roman" w:hAnsi="Sylfaen" w:cs="Times New Roman"/>
                <w:lang w:val="ka-GE" w:eastAsia="ru-RU"/>
              </w:rPr>
              <w:t xml:space="preserve">4. </w:t>
            </w:r>
          </w:p>
        </w:tc>
        <w:tc>
          <w:tcPr>
            <w:tcW w:w="4253" w:type="dxa"/>
            <w:tcBorders>
              <w:top w:val="single" w:sz="4" w:space="0" w:color="auto"/>
              <w:left w:val="nil"/>
              <w:bottom w:val="single" w:sz="4" w:space="0" w:color="auto"/>
              <w:right w:val="single" w:sz="4" w:space="0" w:color="auto"/>
            </w:tcBorders>
            <w:shd w:val="clear" w:color="auto" w:fill="auto"/>
            <w:vAlign w:val="center"/>
          </w:tcPr>
          <w:p w:rsidR="001B270A" w:rsidRPr="004D121F" w:rsidRDefault="001B270A" w:rsidP="00422D6D">
            <w:pPr>
              <w:spacing w:after="0" w:line="240" w:lineRule="auto"/>
              <w:rPr>
                <w:rFonts w:ascii="Sylfaen" w:hAnsi="Sylfaen" w:cs="Arial"/>
              </w:rPr>
            </w:pPr>
            <w:r w:rsidRPr="004D121F">
              <w:rPr>
                <w:rFonts w:ascii="Sylfaen" w:hAnsi="Sylfaen" w:cs="Arial"/>
              </w:rPr>
              <w:t>მსოფლიო ინფორმაციული რესურსები</w:t>
            </w:r>
          </w:p>
        </w:tc>
        <w:tc>
          <w:tcPr>
            <w:tcW w:w="567" w:type="dxa"/>
            <w:tcBorders>
              <w:left w:val="double" w:sz="4" w:space="0" w:color="auto"/>
              <w:right w:val="double" w:sz="4" w:space="0" w:color="auto"/>
            </w:tcBorders>
            <w:vAlign w:val="center"/>
          </w:tcPr>
          <w:p w:rsidR="001B270A" w:rsidRPr="003E0D5F" w:rsidRDefault="001B270A" w:rsidP="00422D6D">
            <w:pPr>
              <w:spacing w:after="0" w:line="240" w:lineRule="auto"/>
              <w:ind w:right="-107"/>
              <w:jc w:val="center"/>
              <w:rPr>
                <w:rFonts w:ascii="Sylfaen" w:hAnsi="Sylfaen"/>
              </w:rPr>
            </w:pPr>
            <w:r w:rsidRPr="003E0D5F">
              <w:rPr>
                <w:rFonts w:ascii="Sylfaen" w:hAnsi="Sylfaen"/>
              </w:rPr>
              <w:t>3</w:t>
            </w:r>
          </w:p>
        </w:tc>
        <w:tc>
          <w:tcPr>
            <w:tcW w:w="567" w:type="dxa"/>
            <w:tcBorders>
              <w:left w:val="double" w:sz="4" w:space="0" w:color="auto"/>
            </w:tcBorders>
            <w:vAlign w:val="center"/>
          </w:tcPr>
          <w:p w:rsidR="001B270A" w:rsidRPr="003E0D5F" w:rsidRDefault="001B270A" w:rsidP="00422D6D">
            <w:pPr>
              <w:spacing w:after="0" w:line="240" w:lineRule="auto"/>
              <w:ind w:right="-107"/>
              <w:jc w:val="center"/>
              <w:rPr>
                <w:rFonts w:ascii="Sylfaen" w:hAnsi="Sylfaen"/>
              </w:rPr>
            </w:pPr>
            <w:r w:rsidRPr="003E0D5F">
              <w:rPr>
                <w:rFonts w:ascii="Sylfaen" w:hAnsi="Sylfaen"/>
              </w:rPr>
              <w:t>5</w:t>
            </w:r>
          </w:p>
        </w:tc>
        <w:tc>
          <w:tcPr>
            <w:tcW w:w="709" w:type="dxa"/>
            <w:vAlign w:val="center"/>
          </w:tcPr>
          <w:p w:rsidR="001B270A" w:rsidRPr="003E0D5F" w:rsidRDefault="001B270A" w:rsidP="00422D6D">
            <w:pPr>
              <w:spacing w:after="0" w:line="240" w:lineRule="auto"/>
              <w:ind w:right="-107"/>
              <w:jc w:val="center"/>
              <w:rPr>
                <w:rFonts w:ascii="Sylfaen" w:hAnsi="Sylfaen"/>
              </w:rPr>
            </w:pPr>
            <w:r w:rsidRPr="003E0D5F">
              <w:rPr>
                <w:rFonts w:ascii="Sylfaen" w:hAnsi="Sylfaen"/>
              </w:rPr>
              <w:t>125</w:t>
            </w:r>
          </w:p>
        </w:tc>
        <w:tc>
          <w:tcPr>
            <w:tcW w:w="708" w:type="dxa"/>
            <w:vAlign w:val="center"/>
          </w:tcPr>
          <w:p w:rsidR="001B270A" w:rsidRPr="003E0D5F" w:rsidRDefault="001B270A" w:rsidP="00422D6D">
            <w:pPr>
              <w:spacing w:after="0" w:line="240" w:lineRule="auto"/>
              <w:ind w:right="-107"/>
              <w:jc w:val="center"/>
              <w:rPr>
                <w:rFonts w:ascii="Sylfaen" w:hAnsi="Sylfaen"/>
              </w:rPr>
            </w:pPr>
            <w:r w:rsidRPr="003E0D5F">
              <w:rPr>
                <w:rFonts w:ascii="Sylfaen" w:hAnsi="Sylfaen"/>
              </w:rPr>
              <w:t>45</w:t>
            </w:r>
          </w:p>
        </w:tc>
        <w:tc>
          <w:tcPr>
            <w:tcW w:w="709" w:type="dxa"/>
            <w:vAlign w:val="center"/>
          </w:tcPr>
          <w:p w:rsidR="001B270A" w:rsidRPr="003E0D5F" w:rsidRDefault="001B270A" w:rsidP="00422D6D">
            <w:pPr>
              <w:spacing w:after="0" w:line="240" w:lineRule="auto"/>
              <w:ind w:right="-107"/>
              <w:jc w:val="center"/>
              <w:rPr>
                <w:rFonts w:ascii="Sylfaen" w:hAnsi="Sylfaen"/>
              </w:rPr>
            </w:pPr>
            <w:r w:rsidRPr="003E0D5F">
              <w:rPr>
                <w:rFonts w:ascii="Sylfaen" w:hAnsi="Sylfaen"/>
              </w:rPr>
              <w:t>3</w:t>
            </w:r>
          </w:p>
        </w:tc>
        <w:tc>
          <w:tcPr>
            <w:tcW w:w="709" w:type="dxa"/>
            <w:vAlign w:val="center"/>
          </w:tcPr>
          <w:p w:rsidR="001B270A" w:rsidRPr="003E0D5F" w:rsidRDefault="001B270A" w:rsidP="00422D6D">
            <w:pPr>
              <w:spacing w:after="0" w:line="240" w:lineRule="auto"/>
              <w:ind w:right="-107"/>
              <w:jc w:val="center"/>
              <w:rPr>
                <w:rFonts w:ascii="Sylfaen" w:hAnsi="Sylfaen"/>
              </w:rPr>
            </w:pPr>
            <w:r w:rsidRPr="003E0D5F">
              <w:rPr>
                <w:rFonts w:ascii="Sylfaen" w:hAnsi="Sylfaen"/>
              </w:rPr>
              <w:t>77</w:t>
            </w:r>
          </w:p>
        </w:tc>
        <w:tc>
          <w:tcPr>
            <w:tcW w:w="931" w:type="dxa"/>
            <w:tcBorders>
              <w:right w:val="double" w:sz="4" w:space="0" w:color="auto"/>
            </w:tcBorders>
            <w:vAlign w:val="center"/>
          </w:tcPr>
          <w:p w:rsidR="001B270A" w:rsidRPr="007341E0" w:rsidRDefault="001B270A" w:rsidP="00422D6D">
            <w:pPr>
              <w:spacing w:after="0" w:line="240" w:lineRule="auto"/>
              <w:ind w:right="-107"/>
              <w:jc w:val="center"/>
              <w:rPr>
                <w:rFonts w:ascii="Sylfaen" w:hAnsi="Sylfaen"/>
                <w:lang w:val="ka-GE"/>
              </w:rPr>
            </w:pPr>
            <w:r w:rsidRPr="003E0D5F">
              <w:rPr>
                <w:rFonts w:ascii="Sylfaen" w:hAnsi="Sylfaen"/>
              </w:rPr>
              <w:t>1/0/2</w:t>
            </w:r>
            <w:r>
              <w:rPr>
                <w:rFonts w:ascii="Sylfaen" w:hAnsi="Sylfaen"/>
                <w:lang w:val="ka-GE"/>
              </w:rPr>
              <w:t>/0</w:t>
            </w:r>
          </w:p>
        </w:tc>
        <w:tc>
          <w:tcPr>
            <w:tcW w:w="630" w:type="dxa"/>
            <w:tcBorders>
              <w:left w:val="double" w:sz="4" w:space="0" w:color="auto"/>
            </w:tcBorders>
            <w:vAlign w:val="center"/>
          </w:tcPr>
          <w:p w:rsidR="001B270A" w:rsidRPr="003E0D5F" w:rsidRDefault="001B270A" w:rsidP="00422D6D">
            <w:pPr>
              <w:spacing w:after="0" w:line="240" w:lineRule="auto"/>
              <w:ind w:right="-107"/>
              <w:jc w:val="center"/>
              <w:rPr>
                <w:rFonts w:ascii="Sylfaen" w:hAnsi="Sylfaen"/>
                <w:lang w:val="ka-GE"/>
              </w:rPr>
            </w:pPr>
          </w:p>
        </w:tc>
        <w:tc>
          <w:tcPr>
            <w:tcW w:w="540" w:type="dxa"/>
            <w:vAlign w:val="center"/>
          </w:tcPr>
          <w:p w:rsidR="001B270A" w:rsidRPr="006A6898" w:rsidRDefault="001B270A" w:rsidP="00422D6D">
            <w:pPr>
              <w:spacing w:after="0" w:line="240" w:lineRule="auto"/>
              <w:ind w:right="-107"/>
              <w:jc w:val="center"/>
              <w:rPr>
                <w:rFonts w:ascii="Sylfaen" w:hAnsi="Sylfaen"/>
                <w:lang w:val="ka-GE"/>
              </w:rPr>
            </w:pPr>
            <w:r>
              <w:rPr>
                <w:rFonts w:ascii="Sylfaen" w:hAnsi="Sylfaen"/>
                <w:lang w:val="ka-GE"/>
              </w:rPr>
              <w:t>5</w:t>
            </w:r>
          </w:p>
        </w:tc>
        <w:tc>
          <w:tcPr>
            <w:tcW w:w="720" w:type="dxa"/>
            <w:vAlign w:val="center"/>
          </w:tcPr>
          <w:p w:rsidR="001B270A" w:rsidRPr="003E0D5F" w:rsidRDefault="001B270A" w:rsidP="00422D6D">
            <w:pPr>
              <w:spacing w:after="0" w:line="240" w:lineRule="auto"/>
              <w:ind w:right="-107"/>
              <w:jc w:val="center"/>
              <w:rPr>
                <w:rFonts w:ascii="Sylfaen" w:hAnsi="Sylfaen"/>
                <w:lang w:val="ka-GE"/>
              </w:rPr>
            </w:pPr>
          </w:p>
        </w:tc>
        <w:tc>
          <w:tcPr>
            <w:tcW w:w="581" w:type="dxa"/>
            <w:vAlign w:val="center"/>
          </w:tcPr>
          <w:p w:rsidR="001B270A" w:rsidRPr="003E0D5F" w:rsidRDefault="001B270A" w:rsidP="00422D6D">
            <w:pPr>
              <w:spacing w:after="0" w:line="240" w:lineRule="auto"/>
              <w:ind w:right="-107"/>
              <w:jc w:val="center"/>
              <w:rPr>
                <w:rFonts w:ascii="Sylfaen" w:hAnsi="Sylfaen"/>
                <w:lang w:val="ka-GE"/>
              </w:rPr>
            </w:pPr>
          </w:p>
        </w:tc>
        <w:tc>
          <w:tcPr>
            <w:tcW w:w="618" w:type="dxa"/>
            <w:vAlign w:val="center"/>
          </w:tcPr>
          <w:p w:rsidR="001B270A" w:rsidRPr="003E0D5F" w:rsidRDefault="001B270A" w:rsidP="00422D6D">
            <w:pPr>
              <w:spacing w:after="0" w:line="240" w:lineRule="auto"/>
              <w:ind w:right="-107"/>
              <w:jc w:val="center"/>
              <w:rPr>
                <w:rFonts w:ascii="Sylfaen" w:hAnsi="Sylfaen"/>
                <w:lang w:val="ka-GE"/>
              </w:rPr>
            </w:pPr>
          </w:p>
        </w:tc>
        <w:tc>
          <w:tcPr>
            <w:tcW w:w="658" w:type="dxa"/>
            <w:tcBorders>
              <w:right w:val="double" w:sz="4" w:space="0" w:color="auto"/>
            </w:tcBorders>
            <w:vAlign w:val="center"/>
          </w:tcPr>
          <w:p w:rsidR="001B270A" w:rsidRPr="003E0D5F" w:rsidRDefault="001B270A" w:rsidP="00422D6D">
            <w:pPr>
              <w:spacing w:after="0" w:line="240" w:lineRule="auto"/>
              <w:ind w:right="-107"/>
              <w:jc w:val="center"/>
              <w:rPr>
                <w:rFonts w:ascii="Sylfaen" w:hAnsi="Sylfaen"/>
                <w:lang w:val="ka-GE"/>
              </w:rPr>
            </w:pPr>
          </w:p>
        </w:tc>
        <w:tc>
          <w:tcPr>
            <w:tcW w:w="481" w:type="dxa"/>
            <w:tcBorders>
              <w:right w:val="double" w:sz="4" w:space="0" w:color="auto"/>
            </w:tcBorders>
            <w:vAlign w:val="center"/>
          </w:tcPr>
          <w:p w:rsidR="001B270A" w:rsidRPr="003E0D5F" w:rsidRDefault="001B270A" w:rsidP="00422D6D">
            <w:pPr>
              <w:spacing w:after="0" w:line="240" w:lineRule="auto"/>
              <w:ind w:right="-107"/>
              <w:jc w:val="center"/>
              <w:rPr>
                <w:rFonts w:ascii="Sylfaen" w:hAnsi="Sylfaen"/>
                <w:lang w:val="ka-GE"/>
              </w:rPr>
            </w:pPr>
            <w:r>
              <w:rPr>
                <w:rFonts w:ascii="Sylfaen" w:hAnsi="Sylfaen"/>
                <w:lang w:val="ka-GE"/>
              </w:rPr>
              <w:t>-</w:t>
            </w:r>
          </w:p>
        </w:tc>
      </w:tr>
      <w:tr w:rsidR="001B270A" w:rsidRPr="003E0D5F" w:rsidTr="00422D6D">
        <w:trPr>
          <w:trHeight w:val="291"/>
          <w:jc w:val="center"/>
        </w:trPr>
        <w:tc>
          <w:tcPr>
            <w:tcW w:w="557" w:type="dxa"/>
            <w:tcBorders>
              <w:left w:val="double" w:sz="4" w:space="0" w:color="auto"/>
              <w:right w:val="double" w:sz="4" w:space="0" w:color="auto"/>
            </w:tcBorders>
            <w:vAlign w:val="center"/>
          </w:tcPr>
          <w:p w:rsidR="001B270A" w:rsidRPr="003E0D5F" w:rsidRDefault="001B270A" w:rsidP="00422D6D">
            <w:pPr>
              <w:spacing w:after="0" w:line="240" w:lineRule="auto"/>
              <w:ind w:right="-107"/>
              <w:jc w:val="center"/>
              <w:rPr>
                <w:rFonts w:ascii="Sylfaen" w:eastAsia="Times New Roman" w:hAnsi="Sylfaen" w:cs="Times New Roman"/>
                <w:lang w:val="ka-GE" w:eastAsia="ru-RU"/>
              </w:rPr>
            </w:pPr>
            <w:r w:rsidRPr="003E0D5F">
              <w:rPr>
                <w:rFonts w:ascii="Sylfaen" w:eastAsia="Times New Roman" w:hAnsi="Sylfaen" w:cs="Times New Roman"/>
                <w:lang w:val="ka-GE" w:eastAsia="ru-RU"/>
              </w:rPr>
              <w:t>5.</w:t>
            </w:r>
          </w:p>
        </w:tc>
        <w:tc>
          <w:tcPr>
            <w:tcW w:w="4253" w:type="dxa"/>
            <w:tcBorders>
              <w:top w:val="single" w:sz="4" w:space="0" w:color="auto"/>
              <w:left w:val="nil"/>
              <w:bottom w:val="single" w:sz="4" w:space="0" w:color="auto"/>
              <w:right w:val="single" w:sz="4" w:space="0" w:color="auto"/>
            </w:tcBorders>
            <w:shd w:val="clear" w:color="auto" w:fill="auto"/>
            <w:vAlign w:val="center"/>
          </w:tcPr>
          <w:p w:rsidR="001B270A" w:rsidRPr="00A74D39" w:rsidRDefault="001B270A" w:rsidP="00A74D39">
            <w:pPr>
              <w:spacing w:after="0" w:line="240" w:lineRule="auto"/>
              <w:rPr>
                <w:rFonts w:ascii="Sylfaen" w:hAnsi="Sylfaen" w:cs="Arial"/>
                <w:lang w:val="ka-GE"/>
              </w:rPr>
            </w:pPr>
            <w:r w:rsidRPr="004D121F">
              <w:rPr>
                <w:rFonts w:ascii="Sylfaen" w:hAnsi="Sylfaen" w:cs="Arial"/>
                <w:lang w:val="af-ZA"/>
              </w:rPr>
              <w:t xml:space="preserve">მართვის </w:t>
            </w:r>
            <w:r w:rsidR="00A74D39">
              <w:rPr>
                <w:rFonts w:ascii="Sylfaen" w:hAnsi="Sylfaen" w:cs="Arial"/>
                <w:lang w:val="ka-GE"/>
              </w:rPr>
              <w:t>თეორია</w:t>
            </w:r>
          </w:p>
        </w:tc>
        <w:tc>
          <w:tcPr>
            <w:tcW w:w="567" w:type="dxa"/>
            <w:tcBorders>
              <w:left w:val="double" w:sz="4" w:space="0" w:color="auto"/>
              <w:right w:val="double" w:sz="4" w:space="0" w:color="auto"/>
            </w:tcBorders>
            <w:vAlign w:val="center"/>
          </w:tcPr>
          <w:p w:rsidR="001B270A" w:rsidRPr="003E0D5F" w:rsidRDefault="001B270A" w:rsidP="00422D6D">
            <w:pPr>
              <w:spacing w:after="0" w:line="240" w:lineRule="auto"/>
              <w:ind w:right="-107"/>
              <w:jc w:val="center"/>
              <w:rPr>
                <w:rFonts w:ascii="Sylfaen" w:hAnsi="Sylfaen"/>
              </w:rPr>
            </w:pPr>
            <w:r w:rsidRPr="003E0D5F">
              <w:rPr>
                <w:rFonts w:ascii="Sylfaen" w:hAnsi="Sylfaen"/>
              </w:rPr>
              <w:t>3</w:t>
            </w:r>
          </w:p>
        </w:tc>
        <w:tc>
          <w:tcPr>
            <w:tcW w:w="567" w:type="dxa"/>
            <w:tcBorders>
              <w:left w:val="double" w:sz="4" w:space="0" w:color="auto"/>
            </w:tcBorders>
            <w:vAlign w:val="center"/>
          </w:tcPr>
          <w:p w:rsidR="001B270A" w:rsidRPr="003E0D5F" w:rsidRDefault="001B270A" w:rsidP="00422D6D">
            <w:pPr>
              <w:spacing w:after="0" w:line="240" w:lineRule="auto"/>
              <w:ind w:right="-107"/>
              <w:jc w:val="center"/>
              <w:rPr>
                <w:rFonts w:ascii="Sylfaen" w:hAnsi="Sylfaen"/>
              </w:rPr>
            </w:pPr>
            <w:r w:rsidRPr="003E0D5F">
              <w:rPr>
                <w:rFonts w:ascii="Sylfaen" w:hAnsi="Sylfaen"/>
              </w:rPr>
              <w:t>5</w:t>
            </w:r>
          </w:p>
        </w:tc>
        <w:tc>
          <w:tcPr>
            <w:tcW w:w="709" w:type="dxa"/>
            <w:vAlign w:val="center"/>
          </w:tcPr>
          <w:p w:rsidR="001B270A" w:rsidRPr="003E0D5F" w:rsidRDefault="001B270A" w:rsidP="00422D6D">
            <w:pPr>
              <w:spacing w:after="0" w:line="240" w:lineRule="auto"/>
              <w:ind w:right="-107"/>
              <w:jc w:val="center"/>
              <w:rPr>
                <w:rFonts w:ascii="Sylfaen" w:hAnsi="Sylfaen"/>
              </w:rPr>
            </w:pPr>
            <w:r w:rsidRPr="003E0D5F">
              <w:rPr>
                <w:rFonts w:ascii="Sylfaen" w:hAnsi="Sylfaen"/>
              </w:rPr>
              <w:t>125</w:t>
            </w:r>
          </w:p>
        </w:tc>
        <w:tc>
          <w:tcPr>
            <w:tcW w:w="708" w:type="dxa"/>
            <w:vAlign w:val="center"/>
          </w:tcPr>
          <w:p w:rsidR="001B270A" w:rsidRPr="003E0D5F" w:rsidRDefault="001B270A" w:rsidP="00422D6D">
            <w:pPr>
              <w:spacing w:after="0" w:line="240" w:lineRule="auto"/>
              <w:ind w:right="-107"/>
              <w:jc w:val="center"/>
              <w:rPr>
                <w:rFonts w:ascii="Sylfaen" w:hAnsi="Sylfaen"/>
              </w:rPr>
            </w:pPr>
            <w:r w:rsidRPr="003E0D5F">
              <w:rPr>
                <w:rFonts w:ascii="Sylfaen" w:hAnsi="Sylfaen"/>
              </w:rPr>
              <w:t>45</w:t>
            </w:r>
          </w:p>
        </w:tc>
        <w:tc>
          <w:tcPr>
            <w:tcW w:w="709" w:type="dxa"/>
            <w:vAlign w:val="center"/>
          </w:tcPr>
          <w:p w:rsidR="001B270A" w:rsidRPr="003E0D5F" w:rsidRDefault="001B270A" w:rsidP="00422D6D">
            <w:pPr>
              <w:spacing w:after="0" w:line="240" w:lineRule="auto"/>
              <w:ind w:right="-107"/>
              <w:jc w:val="center"/>
              <w:rPr>
                <w:rFonts w:ascii="Sylfaen" w:hAnsi="Sylfaen"/>
              </w:rPr>
            </w:pPr>
            <w:r w:rsidRPr="003E0D5F">
              <w:rPr>
                <w:rFonts w:ascii="Sylfaen" w:hAnsi="Sylfaen"/>
              </w:rPr>
              <w:t>3</w:t>
            </w:r>
          </w:p>
        </w:tc>
        <w:tc>
          <w:tcPr>
            <w:tcW w:w="709" w:type="dxa"/>
            <w:vAlign w:val="center"/>
          </w:tcPr>
          <w:p w:rsidR="001B270A" w:rsidRPr="003E0D5F" w:rsidRDefault="001B270A" w:rsidP="00422D6D">
            <w:pPr>
              <w:spacing w:after="0" w:line="240" w:lineRule="auto"/>
              <w:ind w:right="-107"/>
              <w:jc w:val="center"/>
              <w:rPr>
                <w:rFonts w:ascii="Sylfaen" w:hAnsi="Sylfaen"/>
              </w:rPr>
            </w:pPr>
            <w:r w:rsidRPr="003E0D5F">
              <w:rPr>
                <w:rFonts w:ascii="Sylfaen" w:hAnsi="Sylfaen"/>
              </w:rPr>
              <w:t>77</w:t>
            </w:r>
          </w:p>
        </w:tc>
        <w:tc>
          <w:tcPr>
            <w:tcW w:w="931" w:type="dxa"/>
            <w:tcBorders>
              <w:right w:val="double" w:sz="4" w:space="0" w:color="auto"/>
            </w:tcBorders>
            <w:vAlign w:val="center"/>
          </w:tcPr>
          <w:p w:rsidR="001B270A" w:rsidRPr="007341E0" w:rsidRDefault="00E46BB8" w:rsidP="00E46BB8">
            <w:pPr>
              <w:spacing w:after="0" w:line="240" w:lineRule="auto"/>
              <w:ind w:right="-107"/>
              <w:jc w:val="center"/>
              <w:rPr>
                <w:rFonts w:ascii="Sylfaen" w:hAnsi="Sylfaen"/>
                <w:lang w:val="ka-GE"/>
              </w:rPr>
            </w:pPr>
            <w:r>
              <w:rPr>
                <w:rFonts w:ascii="Sylfaen" w:hAnsi="Sylfaen"/>
              </w:rPr>
              <w:t>1</w:t>
            </w:r>
            <w:r w:rsidR="001B270A" w:rsidRPr="003E0D5F">
              <w:rPr>
                <w:rFonts w:ascii="Sylfaen" w:hAnsi="Sylfaen"/>
              </w:rPr>
              <w:t>/0/</w:t>
            </w:r>
            <w:r>
              <w:rPr>
                <w:rFonts w:ascii="Sylfaen" w:hAnsi="Sylfaen"/>
              </w:rPr>
              <w:t>2</w:t>
            </w:r>
            <w:r w:rsidR="001B270A">
              <w:rPr>
                <w:rFonts w:ascii="Sylfaen" w:hAnsi="Sylfaen"/>
                <w:lang w:val="ka-GE"/>
              </w:rPr>
              <w:t>/0</w:t>
            </w:r>
          </w:p>
        </w:tc>
        <w:tc>
          <w:tcPr>
            <w:tcW w:w="630" w:type="dxa"/>
            <w:tcBorders>
              <w:left w:val="double" w:sz="4" w:space="0" w:color="auto"/>
            </w:tcBorders>
            <w:vAlign w:val="center"/>
          </w:tcPr>
          <w:p w:rsidR="001B270A" w:rsidRPr="003E0D5F" w:rsidRDefault="001B270A" w:rsidP="00422D6D">
            <w:pPr>
              <w:spacing w:after="0" w:line="240" w:lineRule="auto"/>
              <w:ind w:right="-107"/>
              <w:jc w:val="center"/>
              <w:rPr>
                <w:rFonts w:ascii="Sylfaen" w:hAnsi="Sylfaen"/>
                <w:lang w:val="ka-GE"/>
              </w:rPr>
            </w:pPr>
          </w:p>
        </w:tc>
        <w:tc>
          <w:tcPr>
            <w:tcW w:w="540" w:type="dxa"/>
            <w:vAlign w:val="center"/>
          </w:tcPr>
          <w:p w:rsidR="001B270A" w:rsidRPr="003E0D5F" w:rsidRDefault="001B270A" w:rsidP="00422D6D">
            <w:pPr>
              <w:spacing w:after="0" w:line="240" w:lineRule="auto"/>
              <w:ind w:right="-107"/>
              <w:jc w:val="center"/>
              <w:rPr>
                <w:rFonts w:ascii="Sylfaen" w:hAnsi="Sylfaen"/>
                <w:lang w:val="ka-GE"/>
              </w:rPr>
            </w:pPr>
          </w:p>
        </w:tc>
        <w:tc>
          <w:tcPr>
            <w:tcW w:w="720" w:type="dxa"/>
            <w:vAlign w:val="center"/>
          </w:tcPr>
          <w:p w:rsidR="001B270A" w:rsidRPr="006A6898" w:rsidRDefault="001B270A" w:rsidP="00422D6D">
            <w:pPr>
              <w:spacing w:after="0" w:line="240" w:lineRule="auto"/>
              <w:ind w:right="-107"/>
              <w:jc w:val="center"/>
              <w:rPr>
                <w:rFonts w:ascii="Sylfaen" w:hAnsi="Sylfaen"/>
                <w:lang w:val="ka-GE"/>
              </w:rPr>
            </w:pPr>
            <w:r>
              <w:rPr>
                <w:rFonts w:ascii="Sylfaen" w:hAnsi="Sylfaen"/>
                <w:lang w:val="ka-GE"/>
              </w:rPr>
              <w:t>5</w:t>
            </w:r>
          </w:p>
        </w:tc>
        <w:tc>
          <w:tcPr>
            <w:tcW w:w="581" w:type="dxa"/>
            <w:vAlign w:val="center"/>
          </w:tcPr>
          <w:p w:rsidR="001B270A" w:rsidRPr="003E0D5F" w:rsidRDefault="001B270A" w:rsidP="00422D6D">
            <w:pPr>
              <w:spacing w:after="0" w:line="240" w:lineRule="auto"/>
              <w:ind w:right="-107"/>
              <w:jc w:val="center"/>
              <w:rPr>
                <w:rFonts w:ascii="Sylfaen" w:hAnsi="Sylfaen"/>
                <w:lang w:val="ka-GE"/>
              </w:rPr>
            </w:pPr>
          </w:p>
        </w:tc>
        <w:tc>
          <w:tcPr>
            <w:tcW w:w="618" w:type="dxa"/>
            <w:vAlign w:val="center"/>
          </w:tcPr>
          <w:p w:rsidR="001B270A" w:rsidRPr="003E0D5F" w:rsidRDefault="001B270A" w:rsidP="00422D6D">
            <w:pPr>
              <w:spacing w:after="0" w:line="240" w:lineRule="auto"/>
              <w:ind w:right="-107"/>
              <w:jc w:val="center"/>
              <w:rPr>
                <w:rFonts w:ascii="Sylfaen" w:hAnsi="Sylfaen"/>
                <w:lang w:val="ka-GE"/>
              </w:rPr>
            </w:pPr>
          </w:p>
        </w:tc>
        <w:tc>
          <w:tcPr>
            <w:tcW w:w="658" w:type="dxa"/>
            <w:tcBorders>
              <w:right w:val="double" w:sz="4" w:space="0" w:color="auto"/>
            </w:tcBorders>
            <w:vAlign w:val="center"/>
          </w:tcPr>
          <w:p w:rsidR="001B270A" w:rsidRPr="003E0D5F" w:rsidRDefault="001B270A" w:rsidP="00422D6D">
            <w:pPr>
              <w:spacing w:after="0" w:line="240" w:lineRule="auto"/>
              <w:ind w:right="-107"/>
              <w:jc w:val="center"/>
              <w:rPr>
                <w:rFonts w:ascii="Sylfaen" w:hAnsi="Sylfaen"/>
                <w:lang w:val="ka-GE"/>
              </w:rPr>
            </w:pPr>
          </w:p>
        </w:tc>
        <w:tc>
          <w:tcPr>
            <w:tcW w:w="481" w:type="dxa"/>
            <w:tcBorders>
              <w:right w:val="double" w:sz="4" w:space="0" w:color="auto"/>
            </w:tcBorders>
            <w:vAlign w:val="center"/>
          </w:tcPr>
          <w:p w:rsidR="001B270A" w:rsidRPr="003E0D5F" w:rsidRDefault="001B270A" w:rsidP="00422D6D">
            <w:pPr>
              <w:spacing w:after="0" w:line="240" w:lineRule="auto"/>
              <w:ind w:right="-107"/>
              <w:jc w:val="center"/>
              <w:rPr>
                <w:rFonts w:ascii="Sylfaen" w:hAnsi="Sylfaen"/>
                <w:lang w:val="ka-GE"/>
              </w:rPr>
            </w:pPr>
            <w:r>
              <w:rPr>
                <w:rFonts w:ascii="Sylfaen" w:hAnsi="Sylfaen"/>
                <w:lang w:val="ka-GE"/>
              </w:rPr>
              <w:t>-</w:t>
            </w:r>
          </w:p>
        </w:tc>
      </w:tr>
      <w:tr w:rsidR="001B270A" w:rsidRPr="003E0D5F" w:rsidTr="00422D6D">
        <w:trPr>
          <w:trHeight w:val="291"/>
          <w:jc w:val="center"/>
        </w:trPr>
        <w:tc>
          <w:tcPr>
            <w:tcW w:w="557" w:type="dxa"/>
            <w:tcBorders>
              <w:left w:val="double" w:sz="4" w:space="0" w:color="auto"/>
              <w:right w:val="double" w:sz="4" w:space="0" w:color="auto"/>
            </w:tcBorders>
            <w:vAlign w:val="center"/>
          </w:tcPr>
          <w:p w:rsidR="001B270A" w:rsidRPr="003E0D5F" w:rsidRDefault="001B270A" w:rsidP="00422D6D">
            <w:pPr>
              <w:spacing w:after="0" w:line="240" w:lineRule="auto"/>
              <w:ind w:right="-107"/>
              <w:jc w:val="center"/>
              <w:rPr>
                <w:rFonts w:ascii="Sylfaen" w:eastAsia="Times New Roman" w:hAnsi="Sylfaen" w:cs="Times New Roman"/>
                <w:highlight w:val="yellow"/>
                <w:lang w:val="ka-GE" w:eastAsia="ru-RU"/>
              </w:rPr>
            </w:pPr>
            <w:r w:rsidRPr="003E0D5F">
              <w:rPr>
                <w:rFonts w:ascii="Sylfaen" w:eastAsia="Times New Roman" w:hAnsi="Sylfaen" w:cs="Times New Roman"/>
                <w:lang w:val="ka-GE" w:eastAsia="ru-RU"/>
              </w:rPr>
              <w:t>6.</w:t>
            </w:r>
          </w:p>
        </w:tc>
        <w:tc>
          <w:tcPr>
            <w:tcW w:w="4253" w:type="dxa"/>
            <w:tcBorders>
              <w:top w:val="single" w:sz="4" w:space="0" w:color="auto"/>
              <w:left w:val="nil"/>
              <w:bottom w:val="single" w:sz="4" w:space="0" w:color="auto"/>
              <w:right w:val="single" w:sz="4" w:space="0" w:color="auto"/>
            </w:tcBorders>
            <w:shd w:val="clear" w:color="auto" w:fill="auto"/>
            <w:vAlign w:val="center"/>
          </w:tcPr>
          <w:p w:rsidR="001B270A" w:rsidRPr="004D121F" w:rsidRDefault="001B270A" w:rsidP="00422D6D">
            <w:pPr>
              <w:spacing w:after="0" w:line="240" w:lineRule="auto"/>
              <w:rPr>
                <w:rFonts w:ascii="Sylfaen" w:hAnsi="Sylfaen" w:cs="Arial"/>
              </w:rPr>
            </w:pPr>
            <w:r w:rsidRPr="004D121F">
              <w:rPr>
                <w:rFonts w:ascii="Sylfaen" w:hAnsi="Sylfaen" w:cs="Arial"/>
              </w:rPr>
              <w:t xml:space="preserve">მონაცემთა ბაზები </w:t>
            </w:r>
          </w:p>
        </w:tc>
        <w:tc>
          <w:tcPr>
            <w:tcW w:w="567" w:type="dxa"/>
            <w:tcBorders>
              <w:left w:val="double" w:sz="4" w:space="0" w:color="auto"/>
              <w:right w:val="double" w:sz="4" w:space="0" w:color="auto"/>
            </w:tcBorders>
            <w:vAlign w:val="center"/>
          </w:tcPr>
          <w:p w:rsidR="001B270A" w:rsidRPr="003E0D5F" w:rsidRDefault="001B270A" w:rsidP="00422D6D">
            <w:pPr>
              <w:spacing w:after="0" w:line="240" w:lineRule="auto"/>
              <w:ind w:right="-107"/>
              <w:jc w:val="center"/>
              <w:rPr>
                <w:rFonts w:ascii="Sylfaen" w:hAnsi="Sylfaen"/>
              </w:rPr>
            </w:pPr>
            <w:r w:rsidRPr="003E0D5F">
              <w:rPr>
                <w:rFonts w:ascii="Sylfaen" w:hAnsi="Sylfaen"/>
              </w:rPr>
              <w:t>3</w:t>
            </w:r>
          </w:p>
        </w:tc>
        <w:tc>
          <w:tcPr>
            <w:tcW w:w="567" w:type="dxa"/>
            <w:tcBorders>
              <w:left w:val="double" w:sz="4" w:space="0" w:color="auto"/>
            </w:tcBorders>
            <w:vAlign w:val="center"/>
          </w:tcPr>
          <w:p w:rsidR="001B270A" w:rsidRPr="003E0D5F" w:rsidRDefault="001B270A" w:rsidP="00422D6D">
            <w:pPr>
              <w:spacing w:after="0" w:line="240" w:lineRule="auto"/>
              <w:ind w:right="-107"/>
              <w:jc w:val="center"/>
              <w:rPr>
                <w:rFonts w:ascii="Sylfaen" w:hAnsi="Sylfaen"/>
              </w:rPr>
            </w:pPr>
            <w:r w:rsidRPr="003E0D5F">
              <w:rPr>
                <w:rFonts w:ascii="Sylfaen" w:hAnsi="Sylfaen"/>
              </w:rPr>
              <w:t>5</w:t>
            </w:r>
          </w:p>
        </w:tc>
        <w:tc>
          <w:tcPr>
            <w:tcW w:w="709" w:type="dxa"/>
            <w:vAlign w:val="center"/>
          </w:tcPr>
          <w:p w:rsidR="001B270A" w:rsidRPr="003E0D5F" w:rsidRDefault="001B270A" w:rsidP="00422D6D">
            <w:pPr>
              <w:spacing w:after="0" w:line="240" w:lineRule="auto"/>
              <w:ind w:right="-107"/>
              <w:jc w:val="center"/>
              <w:rPr>
                <w:rFonts w:ascii="Sylfaen" w:hAnsi="Sylfaen"/>
              </w:rPr>
            </w:pPr>
            <w:r w:rsidRPr="003E0D5F">
              <w:rPr>
                <w:rFonts w:ascii="Sylfaen" w:hAnsi="Sylfaen"/>
              </w:rPr>
              <w:t>125</w:t>
            </w:r>
          </w:p>
        </w:tc>
        <w:tc>
          <w:tcPr>
            <w:tcW w:w="708" w:type="dxa"/>
            <w:vAlign w:val="center"/>
          </w:tcPr>
          <w:p w:rsidR="001B270A" w:rsidRPr="003E0D5F" w:rsidRDefault="001B270A" w:rsidP="00422D6D">
            <w:pPr>
              <w:spacing w:after="0" w:line="240" w:lineRule="auto"/>
              <w:ind w:right="-107"/>
              <w:jc w:val="center"/>
              <w:rPr>
                <w:rFonts w:ascii="Sylfaen" w:hAnsi="Sylfaen"/>
              </w:rPr>
            </w:pPr>
            <w:r w:rsidRPr="003E0D5F">
              <w:rPr>
                <w:rFonts w:ascii="Sylfaen" w:hAnsi="Sylfaen"/>
              </w:rPr>
              <w:t>45</w:t>
            </w:r>
          </w:p>
        </w:tc>
        <w:tc>
          <w:tcPr>
            <w:tcW w:w="709" w:type="dxa"/>
            <w:vAlign w:val="center"/>
          </w:tcPr>
          <w:p w:rsidR="001B270A" w:rsidRPr="003E0D5F" w:rsidRDefault="001B270A" w:rsidP="00422D6D">
            <w:pPr>
              <w:spacing w:after="0" w:line="240" w:lineRule="auto"/>
              <w:ind w:right="-107"/>
              <w:jc w:val="center"/>
              <w:rPr>
                <w:rFonts w:ascii="Sylfaen" w:hAnsi="Sylfaen"/>
              </w:rPr>
            </w:pPr>
            <w:r w:rsidRPr="003E0D5F">
              <w:rPr>
                <w:rFonts w:ascii="Sylfaen" w:hAnsi="Sylfaen"/>
              </w:rPr>
              <w:t>3</w:t>
            </w:r>
          </w:p>
        </w:tc>
        <w:tc>
          <w:tcPr>
            <w:tcW w:w="709" w:type="dxa"/>
            <w:vAlign w:val="center"/>
          </w:tcPr>
          <w:p w:rsidR="001B270A" w:rsidRPr="003E0D5F" w:rsidRDefault="001B270A" w:rsidP="00422D6D">
            <w:pPr>
              <w:spacing w:after="0" w:line="240" w:lineRule="auto"/>
              <w:ind w:right="-107"/>
              <w:jc w:val="center"/>
              <w:rPr>
                <w:rFonts w:ascii="Sylfaen" w:hAnsi="Sylfaen"/>
              </w:rPr>
            </w:pPr>
            <w:r w:rsidRPr="003E0D5F">
              <w:rPr>
                <w:rFonts w:ascii="Sylfaen" w:hAnsi="Sylfaen"/>
              </w:rPr>
              <w:t>77</w:t>
            </w:r>
          </w:p>
        </w:tc>
        <w:tc>
          <w:tcPr>
            <w:tcW w:w="931" w:type="dxa"/>
            <w:tcBorders>
              <w:right w:val="double" w:sz="4" w:space="0" w:color="auto"/>
            </w:tcBorders>
            <w:vAlign w:val="center"/>
          </w:tcPr>
          <w:p w:rsidR="001B270A" w:rsidRPr="007341E0" w:rsidRDefault="001B270A" w:rsidP="00422D6D">
            <w:pPr>
              <w:spacing w:after="0" w:line="240" w:lineRule="auto"/>
              <w:ind w:right="-107"/>
              <w:jc w:val="center"/>
              <w:rPr>
                <w:rFonts w:ascii="Sylfaen" w:hAnsi="Sylfaen"/>
                <w:lang w:val="ka-GE"/>
              </w:rPr>
            </w:pPr>
            <w:r w:rsidRPr="003E0D5F">
              <w:rPr>
                <w:rFonts w:ascii="Sylfaen" w:hAnsi="Sylfaen"/>
              </w:rPr>
              <w:t>1/0/2</w:t>
            </w:r>
            <w:r>
              <w:rPr>
                <w:rFonts w:ascii="Sylfaen" w:hAnsi="Sylfaen"/>
                <w:lang w:val="ka-GE"/>
              </w:rPr>
              <w:t>/0</w:t>
            </w:r>
          </w:p>
        </w:tc>
        <w:tc>
          <w:tcPr>
            <w:tcW w:w="630" w:type="dxa"/>
            <w:tcBorders>
              <w:left w:val="double" w:sz="4" w:space="0" w:color="auto"/>
            </w:tcBorders>
            <w:vAlign w:val="center"/>
          </w:tcPr>
          <w:p w:rsidR="001B270A" w:rsidRPr="003E0D5F" w:rsidRDefault="001B270A" w:rsidP="00422D6D">
            <w:pPr>
              <w:spacing w:after="0" w:line="240" w:lineRule="auto"/>
              <w:ind w:right="-107"/>
              <w:jc w:val="center"/>
              <w:rPr>
                <w:rFonts w:ascii="Sylfaen" w:hAnsi="Sylfaen"/>
                <w:lang w:val="ka-GE"/>
              </w:rPr>
            </w:pPr>
          </w:p>
        </w:tc>
        <w:tc>
          <w:tcPr>
            <w:tcW w:w="540" w:type="dxa"/>
            <w:vAlign w:val="center"/>
          </w:tcPr>
          <w:p w:rsidR="001B270A" w:rsidRPr="003E0D5F" w:rsidRDefault="001B270A" w:rsidP="00422D6D">
            <w:pPr>
              <w:spacing w:after="0" w:line="240" w:lineRule="auto"/>
              <w:ind w:right="-107"/>
              <w:jc w:val="center"/>
              <w:rPr>
                <w:rFonts w:ascii="Sylfaen" w:hAnsi="Sylfaen"/>
                <w:lang w:val="ka-GE"/>
              </w:rPr>
            </w:pPr>
          </w:p>
        </w:tc>
        <w:tc>
          <w:tcPr>
            <w:tcW w:w="720" w:type="dxa"/>
            <w:vAlign w:val="center"/>
          </w:tcPr>
          <w:p w:rsidR="001B270A" w:rsidRPr="003E0D5F" w:rsidRDefault="001B270A" w:rsidP="00422D6D">
            <w:pPr>
              <w:spacing w:after="0" w:line="240" w:lineRule="auto"/>
              <w:ind w:right="-107"/>
              <w:jc w:val="center"/>
              <w:rPr>
                <w:rFonts w:ascii="Sylfaen" w:hAnsi="Sylfaen"/>
                <w:lang w:val="ka-GE"/>
              </w:rPr>
            </w:pPr>
            <w:r>
              <w:rPr>
                <w:rFonts w:ascii="Sylfaen" w:hAnsi="Sylfaen"/>
                <w:lang w:val="ka-GE"/>
              </w:rPr>
              <w:t>5</w:t>
            </w:r>
          </w:p>
        </w:tc>
        <w:tc>
          <w:tcPr>
            <w:tcW w:w="581" w:type="dxa"/>
            <w:vAlign w:val="center"/>
          </w:tcPr>
          <w:p w:rsidR="001B270A" w:rsidRPr="003E0D5F" w:rsidRDefault="001B270A" w:rsidP="00422D6D">
            <w:pPr>
              <w:spacing w:after="0" w:line="240" w:lineRule="auto"/>
              <w:ind w:right="-107"/>
              <w:jc w:val="center"/>
              <w:rPr>
                <w:rFonts w:ascii="Sylfaen" w:hAnsi="Sylfaen"/>
                <w:lang w:val="ka-GE"/>
              </w:rPr>
            </w:pPr>
          </w:p>
        </w:tc>
        <w:tc>
          <w:tcPr>
            <w:tcW w:w="618" w:type="dxa"/>
            <w:vAlign w:val="center"/>
          </w:tcPr>
          <w:p w:rsidR="001B270A" w:rsidRPr="003E0D5F" w:rsidRDefault="001B270A" w:rsidP="00422D6D">
            <w:pPr>
              <w:spacing w:after="0" w:line="240" w:lineRule="auto"/>
              <w:ind w:right="-107"/>
              <w:jc w:val="center"/>
              <w:rPr>
                <w:rFonts w:ascii="Sylfaen" w:hAnsi="Sylfaen"/>
                <w:lang w:val="ka-GE"/>
              </w:rPr>
            </w:pPr>
          </w:p>
        </w:tc>
        <w:tc>
          <w:tcPr>
            <w:tcW w:w="658" w:type="dxa"/>
            <w:tcBorders>
              <w:right w:val="double" w:sz="4" w:space="0" w:color="auto"/>
            </w:tcBorders>
            <w:vAlign w:val="center"/>
          </w:tcPr>
          <w:p w:rsidR="001B270A" w:rsidRPr="003E0D5F" w:rsidRDefault="001B270A" w:rsidP="00422D6D">
            <w:pPr>
              <w:spacing w:after="0" w:line="240" w:lineRule="auto"/>
              <w:ind w:right="-107"/>
              <w:jc w:val="center"/>
              <w:rPr>
                <w:rFonts w:ascii="Sylfaen" w:hAnsi="Sylfaen"/>
                <w:lang w:val="ka-GE"/>
              </w:rPr>
            </w:pPr>
          </w:p>
        </w:tc>
        <w:tc>
          <w:tcPr>
            <w:tcW w:w="481" w:type="dxa"/>
            <w:tcBorders>
              <w:right w:val="double" w:sz="4" w:space="0" w:color="auto"/>
            </w:tcBorders>
            <w:vAlign w:val="center"/>
          </w:tcPr>
          <w:p w:rsidR="001B270A" w:rsidRPr="00C657C9" w:rsidRDefault="001B270A" w:rsidP="00422D6D">
            <w:pPr>
              <w:spacing w:after="0" w:line="240" w:lineRule="auto"/>
              <w:ind w:right="-107"/>
              <w:jc w:val="center"/>
              <w:rPr>
                <w:rFonts w:ascii="Sylfaen" w:hAnsi="Sylfaen"/>
                <w:lang w:val="ka-GE"/>
              </w:rPr>
            </w:pPr>
            <w:r>
              <w:rPr>
                <w:rFonts w:ascii="Sylfaen" w:hAnsi="Sylfaen"/>
                <w:lang w:val="ka-GE"/>
              </w:rPr>
              <w:t>-</w:t>
            </w:r>
          </w:p>
        </w:tc>
      </w:tr>
      <w:tr w:rsidR="001B270A" w:rsidRPr="003E0D5F" w:rsidTr="00422D6D">
        <w:trPr>
          <w:trHeight w:val="291"/>
          <w:jc w:val="center"/>
        </w:trPr>
        <w:tc>
          <w:tcPr>
            <w:tcW w:w="557" w:type="dxa"/>
            <w:tcBorders>
              <w:left w:val="double" w:sz="4" w:space="0" w:color="auto"/>
              <w:right w:val="double" w:sz="4" w:space="0" w:color="auto"/>
            </w:tcBorders>
            <w:vAlign w:val="center"/>
          </w:tcPr>
          <w:p w:rsidR="001B270A" w:rsidRPr="003E0D5F" w:rsidRDefault="001B270A" w:rsidP="00422D6D">
            <w:pPr>
              <w:spacing w:after="0" w:line="240" w:lineRule="auto"/>
              <w:ind w:right="-107"/>
              <w:jc w:val="center"/>
              <w:rPr>
                <w:rFonts w:ascii="Sylfaen" w:eastAsia="Times New Roman" w:hAnsi="Sylfaen" w:cs="Times New Roman"/>
                <w:lang w:val="ka-GE" w:eastAsia="ru-RU"/>
              </w:rPr>
            </w:pPr>
            <w:r w:rsidRPr="003E0D5F">
              <w:rPr>
                <w:rFonts w:ascii="Sylfaen" w:eastAsia="Times New Roman" w:hAnsi="Sylfaen" w:cs="Times New Roman"/>
                <w:lang w:val="ka-GE" w:eastAsia="ru-RU"/>
              </w:rPr>
              <w:t>7.</w:t>
            </w:r>
          </w:p>
        </w:tc>
        <w:tc>
          <w:tcPr>
            <w:tcW w:w="4253" w:type="dxa"/>
            <w:tcBorders>
              <w:top w:val="single" w:sz="4" w:space="0" w:color="auto"/>
              <w:left w:val="nil"/>
              <w:bottom w:val="single" w:sz="4" w:space="0" w:color="auto"/>
              <w:right w:val="single" w:sz="4" w:space="0" w:color="auto"/>
            </w:tcBorders>
            <w:shd w:val="clear" w:color="auto" w:fill="auto"/>
            <w:vAlign w:val="center"/>
          </w:tcPr>
          <w:p w:rsidR="001B270A" w:rsidRPr="004D121F" w:rsidRDefault="001B270A" w:rsidP="00422D6D">
            <w:pPr>
              <w:spacing w:after="0" w:line="240" w:lineRule="auto"/>
              <w:rPr>
                <w:rFonts w:ascii="Sylfaen" w:hAnsi="Sylfaen" w:cs="Arial"/>
              </w:rPr>
            </w:pPr>
            <w:r w:rsidRPr="004D121F">
              <w:rPr>
                <w:rFonts w:ascii="Sylfaen" w:hAnsi="Sylfaen" w:cs="Arial"/>
                <w:lang w:val="af-ZA"/>
              </w:rPr>
              <w:t>საინფორმაციო ტექნოლოგიები</w:t>
            </w:r>
            <w:r w:rsidRPr="004D121F">
              <w:rPr>
                <w:rFonts w:ascii="Sylfaen" w:hAnsi="Sylfaen" w:cs="Arial"/>
              </w:rPr>
              <w:t xml:space="preserve"> </w:t>
            </w:r>
          </w:p>
        </w:tc>
        <w:tc>
          <w:tcPr>
            <w:tcW w:w="567" w:type="dxa"/>
            <w:tcBorders>
              <w:left w:val="double" w:sz="4" w:space="0" w:color="auto"/>
              <w:right w:val="double" w:sz="4" w:space="0" w:color="auto"/>
            </w:tcBorders>
            <w:vAlign w:val="center"/>
          </w:tcPr>
          <w:p w:rsidR="001B270A" w:rsidRPr="003E0D5F" w:rsidRDefault="001B270A" w:rsidP="00422D6D">
            <w:pPr>
              <w:spacing w:after="0" w:line="240" w:lineRule="auto"/>
              <w:ind w:right="-107"/>
              <w:jc w:val="center"/>
              <w:rPr>
                <w:rFonts w:ascii="Sylfaen" w:hAnsi="Sylfaen"/>
              </w:rPr>
            </w:pPr>
            <w:r w:rsidRPr="003E0D5F">
              <w:rPr>
                <w:rFonts w:ascii="Sylfaen" w:hAnsi="Sylfaen"/>
              </w:rPr>
              <w:t>3</w:t>
            </w:r>
          </w:p>
        </w:tc>
        <w:tc>
          <w:tcPr>
            <w:tcW w:w="567" w:type="dxa"/>
            <w:tcBorders>
              <w:left w:val="double" w:sz="4" w:space="0" w:color="auto"/>
            </w:tcBorders>
            <w:vAlign w:val="center"/>
          </w:tcPr>
          <w:p w:rsidR="001B270A" w:rsidRPr="003E0D5F" w:rsidRDefault="001B270A" w:rsidP="00422D6D">
            <w:pPr>
              <w:spacing w:after="0" w:line="240" w:lineRule="auto"/>
              <w:ind w:right="-107"/>
              <w:jc w:val="center"/>
              <w:rPr>
                <w:rFonts w:ascii="Sylfaen" w:hAnsi="Sylfaen"/>
              </w:rPr>
            </w:pPr>
            <w:r w:rsidRPr="003E0D5F">
              <w:rPr>
                <w:rFonts w:ascii="Sylfaen" w:hAnsi="Sylfaen"/>
              </w:rPr>
              <w:t>5</w:t>
            </w:r>
          </w:p>
        </w:tc>
        <w:tc>
          <w:tcPr>
            <w:tcW w:w="709" w:type="dxa"/>
            <w:vAlign w:val="center"/>
          </w:tcPr>
          <w:p w:rsidR="001B270A" w:rsidRPr="003E0D5F" w:rsidRDefault="001B270A" w:rsidP="00422D6D">
            <w:pPr>
              <w:spacing w:after="0" w:line="240" w:lineRule="auto"/>
              <w:ind w:right="-107"/>
              <w:jc w:val="center"/>
              <w:rPr>
                <w:rFonts w:ascii="Sylfaen" w:hAnsi="Sylfaen"/>
              </w:rPr>
            </w:pPr>
            <w:r w:rsidRPr="003E0D5F">
              <w:rPr>
                <w:rFonts w:ascii="Sylfaen" w:hAnsi="Sylfaen"/>
              </w:rPr>
              <w:t>125</w:t>
            </w:r>
          </w:p>
        </w:tc>
        <w:tc>
          <w:tcPr>
            <w:tcW w:w="708" w:type="dxa"/>
            <w:vAlign w:val="center"/>
          </w:tcPr>
          <w:p w:rsidR="001B270A" w:rsidRPr="003E0D5F" w:rsidRDefault="001B270A" w:rsidP="00422D6D">
            <w:pPr>
              <w:spacing w:after="0" w:line="240" w:lineRule="auto"/>
              <w:ind w:right="-107"/>
              <w:jc w:val="center"/>
              <w:rPr>
                <w:rFonts w:ascii="Sylfaen" w:hAnsi="Sylfaen"/>
              </w:rPr>
            </w:pPr>
            <w:r w:rsidRPr="003E0D5F">
              <w:rPr>
                <w:rFonts w:ascii="Sylfaen" w:hAnsi="Sylfaen"/>
              </w:rPr>
              <w:t>45</w:t>
            </w:r>
          </w:p>
        </w:tc>
        <w:tc>
          <w:tcPr>
            <w:tcW w:w="709" w:type="dxa"/>
            <w:vAlign w:val="center"/>
          </w:tcPr>
          <w:p w:rsidR="001B270A" w:rsidRPr="003E0D5F" w:rsidRDefault="001B270A" w:rsidP="00422D6D">
            <w:pPr>
              <w:spacing w:after="0" w:line="240" w:lineRule="auto"/>
              <w:ind w:right="-107"/>
              <w:jc w:val="center"/>
              <w:rPr>
                <w:rFonts w:ascii="Sylfaen" w:hAnsi="Sylfaen"/>
              </w:rPr>
            </w:pPr>
            <w:r w:rsidRPr="003E0D5F">
              <w:rPr>
                <w:rFonts w:ascii="Sylfaen" w:hAnsi="Sylfaen"/>
              </w:rPr>
              <w:t>3</w:t>
            </w:r>
          </w:p>
        </w:tc>
        <w:tc>
          <w:tcPr>
            <w:tcW w:w="709" w:type="dxa"/>
            <w:vAlign w:val="center"/>
          </w:tcPr>
          <w:p w:rsidR="001B270A" w:rsidRPr="003E0D5F" w:rsidRDefault="001B270A" w:rsidP="00422D6D">
            <w:pPr>
              <w:spacing w:after="0" w:line="240" w:lineRule="auto"/>
              <w:ind w:right="-107"/>
              <w:jc w:val="center"/>
              <w:rPr>
                <w:rFonts w:ascii="Sylfaen" w:hAnsi="Sylfaen"/>
              </w:rPr>
            </w:pPr>
            <w:r w:rsidRPr="003E0D5F">
              <w:rPr>
                <w:rFonts w:ascii="Sylfaen" w:hAnsi="Sylfaen"/>
              </w:rPr>
              <w:t>77</w:t>
            </w:r>
          </w:p>
        </w:tc>
        <w:tc>
          <w:tcPr>
            <w:tcW w:w="931" w:type="dxa"/>
            <w:tcBorders>
              <w:right w:val="double" w:sz="4" w:space="0" w:color="auto"/>
            </w:tcBorders>
            <w:vAlign w:val="center"/>
          </w:tcPr>
          <w:p w:rsidR="001B270A" w:rsidRPr="007341E0" w:rsidRDefault="001B270A" w:rsidP="00422D6D">
            <w:pPr>
              <w:spacing w:after="0" w:line="240" w:lineRule="auto"/>
              <w:ind w:right="-107"/>
              <w:jc w:val="center"/>
              <w:rPr>
                <w:rFonts w:ascii="Sylfaen" w:hAnsi="Sylfaen"/>
                <w:lang w:val="ka-GE"/>
              </w:rPr>
            </w:pPr>
            <w:r>
              <w:rPr>
                <w:rFonts w:ascii="Sylfaen" w:hAnsi="Sylfaen"/>
                <w:lang w:val="ka-GE"/>
              </w:rPr>
              <w:t>1</w:t>
            </w:r>
            <w:r w:rsidRPr="003E0D5F">
              <w:rPr>
                <w:rFonts w:ascii="Sylfaen" w:hAnsi="Sylfaen"/>
              </w:rPr>
              <w:t>/0/</w:t>
            </w:r>
            <w:r>
              <w:rPr>
                <w:rFonts w:ascii="Sylfaen" w:hAnsi="Sylfaen"/>
                <w:lang w:val="ka-GE"/>
              </w:rPr>
              <w:t>2/0</w:t>
            </w:r>
          </w:p>
        </w:tc>
        <w:tc>
          <w:tcPr>
            <w:tcW w:w="630" w:type="dxa"/>
            <w:tcBorders>
              <w:left w:val="double" w:sz="4" w:space="0" w:color="auto"/>
            </w:tcBorders>
            <w:vAlign w:val="center"/>
          </w:tcPr>
          <w:p w:rsidR="001B270A" w:rsidRPr="003E0D5F" w:rsidRDefault="001B270A" w:rsidP="00422D6D">
            <w:pPr>
              <w:spacing w:after="0" w:line="240" w:lineRule="auto"/>
              <w:ind w:right="-107"/>
              <w:jc w:val="center"/>
              <w:rPr>
                <w:rFonts w:ascii="Sylfaen" w:hAnsi="Sylfaen"/>
                <w:lang w:val="ka-GE"/>
              </w:rPr>
            </w:pPr>
          </w:p>
        </w:tc>
        <w:tc>
          <w:tcPr>
            <w:tcW w:w="540" w:type="dxa"/>
            <w:vAlign w:val="center"/>
          </w:tcPr>
          <w:p w:rsidR="001B270A" w:rsidRPr="003E0D5F" w:rsidRDefault="001B270A" w:rsidP="00422D6D">
            <w:pPr>
              <w:spacing w:after="0" w:line="240" w:lineRule="auto"/>
              <w:ind w:right="-107"/>
              <w:jc w:val="center"/>
              <w:rPr>
                <w:rFonts w:ascii="Sylfaen" w:hAnsi="Sylfaen"/>
                <w:lang w:val="ka-GE"/>
              </w:rPr>
            </w:pPr>
          </w:p>
        </w:tc>
        <w:tc>
          <w:tcPr>
            <w:tcW w:w="720" w:type="dxa"/>
            <w:vAlign w:val="center"/>
          </w:tcPr>
          <w:p w:rsidR="001B270A" w:rsidRPr="003E0D5F" w:rsidRDefault="001B270A" w:rsidP="00422D6D">
            <w:pPr>
              <w:spacing w:after="0" w:line="240" w:lineRule="auto"/>
              <w:ind w:right="-107"/>
              <w:jc w:val="center"/>
              <w:rPr>
                <w:rFonts w:ascii="Sylfaen" w:hAnsi="Sylfaen"/>
                <w:lang w:val="ka-GE"/>
              </w:rPr>
            </w:pPr>
          </w:p>
        </w:tc>
        <w:tc>
          <w:tcPr>
            <w:tcW w:w="581" w:type="dxa"/>
            <w:vAlign w:val="center"/>
          </w:tcPr>
          <w:p w:rsidR="001B270A" w:rsidRPr="006A6898" w:rsidRDefault="001B270A" w:rsidP="00422D6D">
            <w:pPr>
              <w:spacing w:after="0" w:line="240" w:lineRule="auto"/>
              <w:ind w:right="-107"/>
              <w:jc w:val="center"/>
              <w:rPr>
                <w:rFonts w:ascii="Sylfaen" w:hAnsi="Sylfaen"/>
                <w:lang w:val="ka-GE"/>
              </w:rPr>
            </w:pPr>
            <w:r>
              <w:rPr>
                <w:rFonts w:ascii="Sylfaen" w:hAnsi="Sylfaen"/>
                <w:lang w:val="ka-GE"/>
              </w:rPr>
              <w:t>5</w:t>
            </w:r>
          </w:p>
        </w:tc>
        <w:tc>
          <w:tcPr>
            <w:tcW w:w="618" w:type="dxa"/>
            <w:vAlign w:val="center"/>
          </w:tcPr>
          <w:p w:rsidR="001B270A" w:rsidRPr="003E0D5F" w:rsidRDefault="001B270A" w:rsidP="00422D6D">
            <w:pPr>
              <w:spacing w:after="0" w:line="240" w:lineRule="auto"/>
              <w:ind w:right="-107"/>
              <w:jc w:val="center"/>
              <w:rPr>
                <w:rFonts w:ascii="Sylfaen" w:hAnsi="Sylfaen"/>
                <w:lang w:val="ka-GE"/>
              </w:rPr>
            </w:pPr>
          </w:p>
        </w:tc>
        <w:tc>
          <w:tcPr>
            <w:tcW w:w="658" w:type="dxa"/>
            <w:tcBorders>
              <w:right w:val="double" w:sz="4" w:space="0" w:color="auto"/>
            </w:tcBorders>
            <w:vAlign w:val="center"/>
          </w:tcPr>
          <w:p w:rsidR="001B270A" w:rsidRPr="003E0D5F" w:rsidRDefault="001B270A" w:rsidP="00422D6D">
            <w:pPr>
              <w:spacing w:after="0" w:line="240" w:lineRule="auto"/>
              <w:ind w:right="-107"/>
              <w:jc w:val="center"/>
              <w:rPr>
                <w:rFonts w:ascii="Sylfaen" w:hAnsi="Sylfaen"/>
                <w:lang w:val="ka-GE"/>
              </w:rPr>
            </w:pPr>
          </w:p>
        </w:tc>
        <w:tc>
          <w:tcPr>
            <w:tcW w:w="481" w:type="dxa"/>
            <w:tcBorders>
              <w:right w:val="double" w:sz="4" w:space="0" w:color="auto"/>
            </w:tcBorders>
            <w:vAlign w:val="center"/>
          </w:tcPr>
          <w:p w:rsidR="001B270A" w:rsidRPr="003E0D5F" w:rsidRDefault="001B270A" w:rsidP="00422D6D">
            <w:pPr>
              <w:spacing w:after="0" w:line="240" w:lineRule="auto"/>
              <w:ind w:right="-107"/>
              <w:jc w:val="center"/>
              <w:rPr>
                <w:rFonts w:ascii="Sylfaen" w:hAnsi="Sylfaen"/>
                <w:lang w:val="ka-GE"/>
              </w:rPr>
            </w:pPr>
            <w:r>
              <w:rPr>
                <w:rFonts w:ascii="Sylfaen" w:hAnsi="Sylfaen"/>
                <w:lang w:val="ka-GE"/>
              </w:rPr>
              <w:t>-</w:t>
            </w:r>
          </w:p>
        </w:tc>
      </w:tr>
      <w:tr w:rsidR="001B270A" w:rsidRPr="003E0D5F" w:rsidTr="00422D6D">
        <w:trPr>
          <w:trHeight w:val="291"/>
          <w:jc w:val="center"/>
        </w:trPr>
        <w:tc>
          <w:tcPr>
            <w:tcW w:w="557" w:type="dxa"/>
            <w:tcBorders>
              <w:left w:val="double" w:sz="4" w:space="0" w:color="auto"/>
              <w:right w:val="double" w:sz="4" w:space="0" w:color="auto"/>
            </w:tcBorders>
            <w:vAlign w:val="center"/>
          </w:tcPr>
          <w:p w:rsidR="001B270A" w:rsidRPr="003E0D5F" w:rsidRDefault="001B270A" w:rsidP="00422D6D">
            <w:pPr>
              <w:spacing w:after="0" w:line="240" w:lineRule="auto"/>
              <w:ind w:right="-107"/>
              <w:jc w:val="center"/>
              <w:rPr>
                <w:rFonts w:ascii="Sylfaen" w:eastAsia="Times New Roman" w:hAnsi="Sylfaen" w:cs="Times New Roman"/>
                <w:lang w:val="ka-GE" w:eastAsia="ru-RU"/>
              </w:rPr>
            </w:pPr>
            <w:r w:rsidRPr="003E0D5F">
              <w:rPr>
                <w:rFonts w:ascii="Sylfaen" w:eastAsia="Times New Roman" w:hAnsi="Sylfaen" w:cs="Times New Roman"/>
                <w:lang w:val="ka-GE" w:eastAsia="ru-RU"/>
              </w:rPr>
              <w:t>8.</w:t>
            </w:r>
          </w:p>
        </w:tc>
        <w:tc>
          <w:tcPr>
            <w:tcW w:w="4253" w:type="dxa"/>
            <w:tcBorders>
              <w:top w:val="single" w:sz="4" w:space="0" w:color="auto"/>
              <w:left w:val="nil"/>
              <w:bottom w:val="single" w:sz="4" w:space="0" w:color="auto"/>
              <w:right w:val="single" w:sz="4" w:space="0" w:color="auto"/>
            </w:tcBorders>
            <w:shd w:val="clear" w:color="auto" w:fill="auto"/>
            <w:vAlign w:val="center"/>
          </w:tcPr>
          <w:p w:rsidR="001B270A" w:rsidRPr="004D121F" w:rsidRDefault="001B270A" w:rsidP="00422D6D">
            <w:pPr>
              <w:spacing w:after="0" w:line="240" w:lineRule="auto"/>
              <w:rPr>
                <w:rFonts w:ascii="Sylfaen" w:hAnsi="Sylfaen" w:cs="Arial"/>
                <w:lang w:val="ka-GE"/>
              </w:rPr>
            </w:pPr>
            <w:r w:rsidRPr="004D121F">
              <w:rPr>
                <w:rFonts w:ascii="Sylfaen" w:hAnsi="Sylfaen" w:cs="Arial"/>
                <w:lang w:val="ka-GE"/>
              </w:rPr>
              <w:t>ვიზუალური პროგრამირება</w:t>
            </w:r>
          </w:p>
        </w:tc>
        <w:tc>
          <w:tcPr>
            <w:tcW w:w="567" w:type="dxa"/>
            <w:tcBorders>
              <w:left w:val="double" w:sz="4" w:space="0" w:color="auto"/>
              <w:right w:val="double" w:sz="4" w:space="0" w:color="auto"/>
            </w:tcBorders>
            <w:vAlign w:val="center"/>
          </w:tcPr>
          <w:p w:rsidR="001B270A" w:rsidRPr="003E0D5F" w:rsidRDefault="001B270A" w:rsidP="00422D6D">
            <w:pPr>
              <w:spacing w:after="0" w:line="240" w:lineRule="auto"/>
              <w:ind w:right="-107"/>
              <w:jc w:val="center"/>
              <w:rPr>
                <w:rFonts w:ascii="Sylfaen" w:hAnsi="Sylfaen"/>
                <w:lang w:val="ka-GE"/>
              </w:rPr>
            </w:pPr>
            <w:r w:rsidRPr="003E0D5F">
              <w:rPr>
                <w:rFonts w:ascii="Sylfaen" w:hAnsi="Sylfaen"/>
                <w:lang w:val="ka-GE"/>
              </w:rPr>
              <w:t>3</w:t>
            </w:r>
          </w:p>
        </w:tc>
        <w:tc>
          <w:tcPr>
            <w:tcW w:w="567" w:type="dxa"/>
            <w:tcBorders>
              <w:left w:val="double" w:sz="4" w:space="0" w:color="auto"/>
            </w:tcBorders>
            <w:vAlign w:val="center"/>
          </w:tcPr>
          <w:p w:rsidR="001B270A" w:rsidRPr="003E0D5F" w:rsidRDefault="001B270A" w:rsidP="00422D6D">
            <w:pPr>
              <w:spacing w:after="0" w:line="240" w:lineRule="auto"/>
              <w:ind w:right="-107"/>
              <w:jc w:val="center"/>
              <w:rPr>
                <w:rFonts w:ascii="Sylfaen" w:hAnsi="Sylfaen"/>
                <w:lang w:val="ka-GE"/>
              </w:rPr>
            </w:pPr>
            <w:r w:rsidRPr="003E0D5F">
              <w:rPr>
                <w:rFonts w:ascii="Sylfaen" w:hAnsi="Sylfaen"/>
                <w:lang w:val="ka-GE"/>
              </w:rPr>
              <w:t>5</w:t>
            </w:r>
          </w:p>
        </w:tc>
        <w:tc>
          <w:tcPr>
            <w:tcW w:w="709" w:type="dxa"/>
            <w:vAlign w:val="center"/>
          </w:tcPr>
          <w:p w:rsidR="001B270A" w:rsidRPr="003E0D5F" w:rsidRDefault="001B270A" w:rsidP="00422D6D">
            <w:pPr>
              <w:spacing w:after="0" w:line="240" w:lineRule="auto"/>
              <w:ind w:right="-107"/>
              <w:jc w:val="center"/>
              <w:rPr>
                <w:rFonts w:ascii="Sylfaen" w:hAnsi="Sylfaen"/>
                <w:lang w:val="ka-GE"/>
              </w:rPr>
            </w:pPr>
            <w:r w:rsidRPr="003E0D5F">
              <w:rPr>
                <w:rFonts w:ascii="Sylfaen" w:hAnsi="Sylfaen"/>
                <w:lang w:val="ka-GE"/>
              </w:rPr>
              <w:t>125</w:t>
            </w:r>
          </w:p>
        </w:tc>
        <w:tc>
          <w:tcPr>
            <w:tcW w:w="708" w:type="dxa"/>
            <w:vAlign w:val="center"/>
          </w:tcPr>
          <w:p w:rsidR="001B270A" w:rsidRPr="003E0D5F" w:rsidRDefault="001B270A" w:rsidP="00422D6D">
            <w:pPr>
              <w:spacing w:after="0" w:line="240" w:lineRule="auto"/>
              <w:ind w:right="-107"/>
              <w:jc w:val="center"/>
              <w:rPr>
                <w:rFonts w:ascii="Sylfaen" w:hAnsi="Sylfaen"/>
                <w:lang w:val="ka-GE"/>
              </w:rPr>
            </w:pPr>
            <w:r w:rsidRPr="003E0D5F">
              <w:rPr>
                <w:rFonts w:ascii="Sylfaen" w:hAnsi="Sylfaen"/>
                <w:lang w:val="ka-GE"/>
              </w:rPr>
              <w:t>45</w:t>
            </w:r>
          </w:p>
        </w:tc>
        <w:tc>
          <w:tcPr>
            <w:tcW w:w="709" w:type="dxa"/>
            <w:vAlign w:val="center"/>
          </w:tcPr>
          <w:p w:rsidR="001B270A" w:rsidRPr="003E0D5F" w:rsidRDefault="001B270A" w:rsidP="00422D6D">
            <w:pPr>
              <w:spacing w:after="0" w:line="240" w:lineRule="auto"/>
              <w:ind w:right="-107"/>
              <w:jc w:val="center"/>
              <w:rPr>
                <w:rFonts w:ascii="Sylfaen" w:hAnsi="Sylfaen"/>
                <w:lang w:val="ka-GE"/>
              </w:rPr>
            </w:pPr>
            <w:r w:rsidRPr="003E0D5F">
              <w:rPr>
                <w:rFonts w:ascii="Sylfaen" w:hAnsi="Sylfaen"/>
                <w:lang w:val="ka-GE"/>
              </w:rPr>
              <w:t>3</w:t>
            </w:r>
          </w:p>
        </w:tc>
        <w:tc>
          <w:tcPr>
            <w:tcW w:w="709" w:type="dxa"/>
            <w:vAlign w:val="center"/>
          </w:tcPr>
          <w:p w:rsidR="001B270A" w:rsidRPr="003E0D5F" w:rsidRDefault="001B270A" w:rsidP="00422D6D">
            <w:pPr>
              <w:spacing w:after="0" w:line="240" w:lineRule="auto"/>
              <w:ind w:right="-107"/>
              <w:jc w:val="center"/>
              <w:rPr>
                <w:rFonts w:ascii="Sylfaen" w:hAnsi="Sylfaen"/>
                <w:lang w:val="ka-GE"/>
              </w:rPr>
            </w:pPr>
            <w:r w:rsidRPr="003E0D5F">
              <w:rPr>
                <w:rFonts w:ascii="Sylfaen" w:hAnsi="Sylfaen"/>
                <w:lang w:val="ka-GE"/>
              </w:rPr>
              <w:t>77</w:t>
            </w:r>
          </w:p>
        </w:tc>
        <w:tc>
          <w:tcPr>
            <w:tcW w:w="931" w:type="dxa"/>
            <w:tcBorders>
              <w:right w:val="double" w:sz="4" w:space="0" w:color="auto"/>
            </w:tcBorders>
            <w:vAlign w:val="center"/>
          </w:tcPr>
          <w:p w:rsidR="001B270A" w:rsidRPr="003E0D5F" w:rsidRDefault="001B270A" w:rsidP="00422D6D">
            <w:pPr>
              <w:spacing w:after="0" w:line="240" w:lineRule="auto"/>
              <w:ind w:right="-107"/>
              <w:jc w:val="center"/>
              <w:rPr>
                <w:rFonts w:ascii="Sylfaen" w:hAnsi="Sylfaen"/>
                <w:lang w:val="ka-GE"/>
              </w:rPr>
            </w:pPr>
            <w:r w:rsidRPr="003E0D5F">
              <w:rPr>
                <w:rFonts w:ascii="Sylfaen" w:hAnsi="Sylfaen"/>
                <w:lang w:val="ka-GE"/>
              </w:rPr>
              <w:t>1/0/2</w:t>
            </w:r>
            <w:r>
              <w:rPr>
                <w:rFonts w:ascii="Sylfaen" w:hAnsi="Sylfaen"/>
                <w:lang w:val="ka-GE"/>
              </w:rPr>
              <w:t>/0</w:t>
            </w:r>
          </w:p>
        </w:tc>
        <w:tc>
          <w:tcPr>
            <w:tcW w:w="630" w:type="dxa"/>
            <w:tcBorders>
              <w:left w:val="double" w:sz="4" w:space="0" w:color="auto"/>
            </w:tcBorders>
            <w:vAlign w:val="center"/>
          </w:tcPr>
          <w:p w:rsidR="001B270A" w:rsidRPr="003E0D5F" w:rsidRDefault="001B270A" w:rsidP="00422D6D">
            <w:pPr>
              <w:spacing w:after="0" w:line="240" w:lineRule="auto"/>
              <w:ind w:right="-107"/>
              <w:jc w:val="center"/>
              <w:rPr>
                <w:rFonts w:ascii="Sylfaen" w:hAnsi="Sylfaen"/>
                <w:lang w:val="ka-GE"/>
              </w:rPr>
            </w:pPr>
          </w:p>
        </w:tc>
        <w:tc>
          <w:tcPr>
            <w:tcW w:w="540" w:type="dxa"/>
            <w:vAlign w:val="center"/>
          </w:tcPr>
          <w:p w:rsidR="001B270A" w:rsidRPr="003E0D5F" w:rsidRDefault="001B270A" w:rsidP="00422D6D">
            <w:pPr>
              <w:spacing w:after="0" w:line="240" w:lineRule="auto"/>
              <w:ind w:right="-107"/>
              <w:jc w:val="center"/>
              <w:rPr>
                <w:rFonts w:ascii="Sylfaen" w:hAnsi="Sylfaen"/>
                <w:lang w:val="ka-GE"/>
              </w:rPr>
            </w:pPr>
          </w:p>
        </w:tc>
        <w:tc>
          <w:tcPr>
            <w:tcW w:w="720" w:type="dxa"/>
            <w:vAlign w:val="center"/>
          </w:tcPr>
          <w:p w:rsidR="001B270A" w:rsidRPr="003E0D5F" w:rsidRDefault="001B270A" w:rsidP="00422D6D">
            <w:pPr>
              <w:spacing w:after="0" w:line="240" w:lineRule="auto"/>
              <w:ind w:right="-107"/>
              <w:jc w:val="center"/>
              <w:rPr>
                <w:rFonts w:ascii="Sylfaen" w:hAnsi="Sylfaen"/>
                <w:lang w:val="ka-GE"/>
              </w:rPr>
            </w:pPr>
          </w:p>
        </w:tc>
        <w:tc>
          <w:tcPr>
            <w:tcW w:w="581" w:type="dxa"/>
            <w:vAlign w:val="center"/>
          </w:tcPr>
          <w:p w:rsidR="001B270A" w:rsidRPr="003E0D5F" w:rsidRDefault="001B270A" w:rsidP="00422D6D">
            <w:pPr>
              <w:spacing w:after="0" w:line="240" w:lineRule="auto"/>
              <w:ind w:right="-107"/>
              <w:jc w:val="center"/>
              <w:rPr>
                <w:rFonts w:ascii="Sylfaen" w:hAnsi="Sylfaen"/>
                <w:lang w:val="ka-GE"/>
              </w:rPr>
            </w:pPr>
            <w:r>
              <w:rPr>
                <w:rFonts w:ascii="Sylfaen" w:hAnsi="Sylfaen"/>
                <w:lang w:val="ka-GE"/>
              </w:rPr>
              <w:t>5</w:t>
            </w:r>
          </w:p>
        </w:tc>
        <w:tc>
          <w:tcPr>
            <w:tcW w:w="618" w:type="dxa"/>
            <w:vAlign w:val="center"/>
          </w:tcPr>
          <w:p w:rsidR="001B270A" w:rsidRPr="003E0D5F" w:rsidRDefault="001B270A" w:rsidP="00422D6D">
            <w:pPr>
              <w:spacing w:after="0" w:line="240" w:lineRule="auto"/>
              <w:ind w:right="-107"/>
              <w:jc w:val="center"/>
              <w:rPr>
                <w:rFonts w:ascii="Sylfaen" w:hAnsi="Sylfaen"/>
                <w:lang w:val="ka-GE"/>
              </w:rPr>
            </w:pPr>
          </w:p>
        </w:tc>
        <w:tc>
          <w:tcPr>
            <w:tcW w:w="658" w:type="dxa"/>
            <w:tcBorders>
              <w:right w:val="double" w:sz="4" w:space="0" w:color="auto"/>
            </w:tcBorders>
            <w:vAlign w:val="center"/>
          </w:tcPr>
          <w:p w:rsidR="001B270A" w:rsidRPr="003E0D5F" w:rsidRDefault="001B270A" w:rsidP="00422D6D">
            <w:pPr>
              <w:spacing w:after="0" w:line="240" w:lineRule="auto"/>
              <w:ind w:right="-107"/>
              <w:jc w:val="center"/>
              <w:rPr>
                <w:rFonts w:ascii="Sylfaen" w:hAnsi="Sylfaen"/>
                <w:lang w:val="ka-GE"/>
              </w:rPr>
            </w:pPr>
          </w:p>
        </w:tc>
        <w:tc>
          <w:tcPr>
            <w:tcW w:w="481" w:type="dxa"/>
            <w:tcBorders>
              <w:right w:val="double" w:sz="4" w:space="0" w:color="auto"/>
            </w:tcBorders>
            <w:vAlign w:val="center"/>
          </w:tcPr>
          <w:p w:rsidR="001B270A" w:rsidRPr="003E0D5F" w:rsidRDefault="001B270A" w:rsidP="00422D6D">
            <w:pPr>
              <w:spacing w:after="0" w:line="240" w:lineRule="auto"/>
              <w:ind w:right="-107"/>
              <w:jc w:val="center"/>
              <w:rPr>
                <w:rFonts w:ascii="Sylfaen" w:hAnsi="Sylfaen"/>
                <w:lang w:val="ka-GE"/>
              </w:rPr>
            </w:pPr>
            <w:r>
              <w:rPr>
                <w:rFonts w:ascii="Sylfaen" w:hAnsi="Sylfaen"/>
                <w:lang w:val="ka-GE"/>
              </w:rPr>
              <w:t>-</w:t>
            </w:r>
          </w:p>
        </w:tc>
      </w:tr>
      <w:tr w:rsidR="001B270A" w:rsidRPr="003E0D5F" w:rsidTr="00422D6D">
        <w:trPr>
          <w:trHeight w:val="291"/>
          <w:jc w:val="center"/>
        </w:trPr>
        <w:tc>
          <w:tcPr>
            <w:tcW w:w="557" w:type="dxa"/>
            <w:tcBorders>
              <w:left w:val="double" w:sz="4" w:space="0" w:color="auto"/>
              <w:right w:val="double" w:sz="4" w:space="0" w:color="auto"/>
            </w:tcBorders>
            <w:vAlign w:val="center"/>
          </w:tcPr>
          <w:p w:rsidR="001B270A" w:rsidRPr="003E0D5F" w:rsidRDefault="001B270A" w:rsidP="00422D6D">
            <w:pPr>
              <w:spacing w:after="0" w:line="240" w:lineRule="auto"/>
              <w:ind w:right="-107"/>
              <w:jc w:val="center"/>
              <w:rPr>
                <w:rFonts w:ascii="Sylfaen" w:eastAsia="Times New Roman" w:hAnsi="Sylfaen" w:cs="Times New Roman"/>
                <w:lang w:val="ka-GE" w:eastAsia="ru-RU"/>
              </w:rPr>
            </w:pPr>
            <w:r w:rsidRPr="003E0D5F">
              <w:rPr>
                <w:rFonts w:ascii="Sylfaen" w:hAnsi="Sylfaen"/>
                <w:lang w:val="ka-GE"/>
              </w:rPr>
              <w:lastRenderedPageBreak/>
              <w:t>9.</w:t>
            </w:r>
          </w:p>
        </w:tc>
        <w:tc>
          <w:tcPr>
            <w:tcW w:w="4253" w:type="dxa"/>
            <w:tcBorders>
              <w:top w:val="single" w:sz="4" w:space="0" w:color="auto"/>
              <w:left w:val="nil"/>
              <w:bottom w:val="single" w:sz="4" w:space="0" w:color="auto"/>
              <w:right w:val="single" w:sz="4" w:space="0" w:color="auto"/>
            </w:tcBorders>
            <w:shd w:val="clear" w:color="auto" w:fill="auto"/>
            <w:vAlign w:val="center"/>
          </w:tcPr>
          <w:p w:rsidR="001B270A" w:rsidRPr="004D121F" w:rsidRDefault="001B270A" w:rsidP="00422D6D">
            <w:pPr>
              <w:spacing w:after="0" w:line="240" w:lineRule="auto"/>
              <w:rPr>
                <w:rFonts w:ascii="Sylfaen" w:hAnsi="Sylfaen" w:cs="Arial"/>
              </w:rPr>
            </w:pPr>
            <w:r w:rsidRPr="004D121F">
              <w:rPr>
                <w:rFonts w:ascii="Sylfaen" w:hAnsi="Sylfaen" w:cs="Arial"/>
              </w:rPr>
              <w:t>კომპიუტერული სისტემები და ქსელები</w:t>
            </w:r>
          </w:p>
        </w:tc>
        <w:tc>
          <w:tcPr>
            <w:tcW w:w="567" w:type="dxa"/>
            <w:tcBorders>
              <w:left w:val="double" w:sz="4" w:space="0" w:color="auto"/>
              <w:right w:val="double" w:sz="4" w:space="0" w:color="auto"/>
            </w:tcBorders>
            <w:vAlign w:val="center"/>
          </w:tcPr>
          <w:p w:rsidR="001B270A" w:rsidRPr="003E0D5F" w:rsidRDefault="001B270A" w:rsidP="00422D6D">
            <w:pPr>
              <w:spacing w:after="0" w:line="240" w:lineRule="auto"/>
              <w:ind w:right="-107"/>
              <w:jc w:val="center"/>
              <w:rPr>
                <w:rFonts w:ascii="Sylfaen" w:eastAsia="Times New Roman" w:hAnsi="Sylfaen" w:cs="Times New Roman"/>
                <w:lang w:val="ka-GE" w:eastAsia="ru-RU"/>
              </w:rPr>
            </w:pPr>
            <w:r w:rsidRPr="003E0D5F">
              <w:rPr>
                <w:rFonts w:ascii="Sylfaen" w:hAnsi="Sylfaen"/>
                <w:lang w:val="ka-GE"/>
              </w:rPr>
              <w:t>3</w:t>
            </w:r>
          </w:p>
        </w:tc>
        <w:tc>
          <w:tcPr>
            <w:tcW w:w="567" w:type="dxa"/>
            <w:tcBorders>
              <w:left w:val="double" w:sz="4" w:space="0" w:color="auto"/>
            </w:tcBorders>
            <w:vAlign w:val="center"/>
          </w:tcPr>
          <w:p w:rsidR="001B270A" w:rsidRPr="003E0D5F" w:rsidRDefault="001B270A" w:rsidP="00422D6D">
            <w:pPr>
              <w:spacing w:after="0" w:line="240" w:lineRule="auto"/>
              <w:ind w:right="-107"/>
              <w:jc w:val="center"/>
              <w:rPr>
                <w:rFonts w:ascii="Sylfaen" w:eastAsia="Times New Roman" w:hAnsi="Sylfaen" w:cs="Times New Roman"/>
                <w:lang w:val="ka-GE" w:eastAsia="ru-RU"/>
              </w:rPr>
            </w:pPr>
            <w:r w:rsidRPr="003E0D5F">
              <w:rPr>
                <w:rFonts w:ascii="Sylfaen" w:hAnsi="Sylfaen"/>
                <w:lang w:val="ka-GE"/>
              </w:rPr>
              <w:t>5</w:t>
            </w:r>
          </w:p>
        </w:tc>
        <w:tc>
          <w:tcPr>
            <w:tcW w:w="709" w:type="dxa"/>
            <w:vAlign w:val="center"/>
          </w:tcPr>
          <w:p w:rsidR="001B270A" w:rsidRPr="003E0D5F" w:rsidRDefault="001B270A" w:rsidP="00422D6D">
            <w:pPr>
              <w:spacing w:after="0" w:line="240" w:lineRule="auto"/>
              <w:ind w:right="-107"/>
              <w:jc w:val="center"/>
              <w:rPr>
                <w:rFonts w:ascii="Sylfaen" w:eastAsia="Times New Roman" w:hAnsi="Sylfaen" w:cs="Times New Roman"/>
                <w:lang w:val="ka-GE" w:eastAsia="ru-RU"/>
              </w:rPr>
            </w:pPr>
            <w:r w:rsidRPr="003E0D5F">
              <w:rPr>
                <w:rFonts w:ascii="Sylfaen" w:hAnsi="Sylfaen"/>
                <w:lang w:val="ka-GE"/>
              </w:rPr>
              <w:t>125</w:t>
            </w:r>
          </w:p>
        </w:tc>
        <w:tc>
          <w:tcPr>
            <w:tcW w:w="708" w:type="dxa"/>
            <w:vAlign w:val="center"/>
          </w:tcPr>
          <w:p w:rsidR="001B270A" w:rsidRPr="003E0D5F" w:rsidRDefault="001B270A" w:rsidP="00422D6D">
            <w:pPr>
              <w:spacing w:after="0" w:line="240" w:lineRule="auto"/>
              <w:ind w:right="-107"/>
              <w:jc w:val="center"/>
              <w:rPr>
                <w:rFonts w:ascii="Sylfaen" w:eastAsia="Times New Roman" w:hAnsi="Sylfaen" w:cs="Times New Roman"/>
                <w:lang w:val="ka-GE" w:eastAsia="ru-RU"/>
              </w:rPr>
            </w:pPr>
            <w:r w:rsidRPr="003E0D5F">
              <w:rPr>
                <w:rFonts w:ascii="Sylfaen" w:hAnsi="Sylfaen"/>
                <w:lang w:val="ka-GE"/>
              </w:rPr>
              <w:t>45</w:t>
            </w:r>
          </w:p>
        </w:tc>
        <w:tc>
          <w:tcPr>
            <w:tcW w:w="709" w:type="dxa"/>
            <w:vAlign w:val="center"/>
          </w:tcPr>
          <w:p w:rsidR="001B270A" w:rsidRPr="003E0D5F" w:rsidRDefault="001B270A" w:rsidP="00422D6D">
            <w:pPr>
              <w:spacing w:after="0" w:line="240" w:lineRule="auto"/>
              <w:ind w:right="-107"/>
              <w:jc w:val="center"/>
              <w:rPr>
                <w:rFonts w:ascii="Sylfaen" w:eastAsia="Times New Roman" w:hAnsi="Sylfaen" w:cs="Times New Roman"/>
                <w:lang w:val="ka-GE" w:eastAsia="ru-RU"/>
              </w:rPr>
            </w:pPr>
            <w:r w:rsidRPr="003E0D5F">
              <w:rPr>
                <w:rFonts w:ascii="Sylfaen" w:hAnsi="Sylfaen"/>
                <w:lang w:val="ka-GE"/>
              </w:rPr>
              <w:t>3</w:t>
            </w:r>
          </w:p>
        </w:tc>
        <w:tc>
          <w:tcPr>
            <w:tcW w:w="709" w:type="dxa"/>
            <w:vAlign w:val="center"/>
          </w:tcPr>
          <w:p w:rsidR="001B270A" w:rsidRPr="003E0D5F" w:rsidRDefault="001B270A" w:rsidP="00422D6D">
            <w:pPr>
              <w:spacing w:after="0" w:line="240" w:lineRule="auto"/>
              <w:ind w:right="-107"/>
              <w:jc w:val="center"/>
              <w:rPr>
                <w:rFonts w:ascii="Sylfaen" w:eastAsia="Times New Roman" w:hAnsi="Sylfaen" w:cs="Times New Roman"/>
                <w:lang w:val="ka-GE" w:eastAsia="ru-RU"/>
              </w:rPr>
            </w:pPr>
            <w:r w:rsidRPr="003E0D5F">
              <w:rPr>
                <w:rFonts w:ascii="Sylfaen" w:hAnsi="Sylfaen"/>
                <w:lang w:val="ka-GE"/>
              </w:rPr>
              <w:t>77</w:t>
            </w:r>
          </w:p>
        </w:tc>
        <w:tc>
          <w:tcPr>
            <w:tcW w:w="931" w:type="dxa"/>
            <w:tcBorders>
              <w:right w:val="double" w:sz="4" w:space="0" w:color="auto"/>
            </w:tcBorders>
            <w:vAlign w:val="center"/>
          </w:tcPr>
          <w:p w:rsidR="001B270A" w:rsidRPr="003E0D5F" w:rsidRDefault="001B270A" w:rsidP="00422D6D">
            <w:pPr>
              <w:spacing w:after="0" w:line="240" w:lineRule="auto"/>
              <w:ind w:right="-107"/>
              <w:jc w:val="center"/>
              <w:rPr>
                <w:rFonts w:ascii="Sylfaen" w:eastAsia="Times New Roman" w:hAnsi="Sylfaen" w:cs="Times New Roman"/>
                <w:lang w:val="ka-GE" w:eastAsia="ru-RU"/>
              </w:rPr>
            </w:pPr>
            <w:r w:rsidRPr="003E0D5F">
              <w:rPr>
                <w:rFonts w:ascii="Sylfaen" w:hAnsi="Sylfaen"/>
                <w:lang w:val="ka-GE"/>
              </w:rPr>
              <w:t>1/0/2</w:t>
            </w:r>
            <w:r>
              <w:rPr>
                <w:rFonts w:ascii="Sylfaen" w:hAnsi="Sylfaen"/>
                <w:lang w:val="ka-GE"/>
              </w:rPr>
              <w:t>/0</w:t>
            </w:r>
          </w:p>
        </w:tc>
        <w:tc>
          <w:tcPr>
            <w:tcW w:w="630" w:type="dxa"/>
            <w:tcBorders>
              <w:left w:val="double" w:sz="4" w:space="0" w:color="auto"/>
            </w:tcBorders>
            <w:vAlign w:val="center"/>
          </w:tcPr>
          <w:p w:rsidR="001B270A" w:rsidRPr="003E0D5F" w:rsidRDefault="001B270A" w:rsidP="00422D6D">
            <w:pPr>
              <w:spacing w:after="0" w:line="240" w:lineRule="auto"/>
              <w:ind w:right="-107"/>
              <w:jc w:val="center"/>
              <w:rPr>
                <w:rFonts w:ascii="Sylfaen" w:eastAsia="Times New Roman" w:hAnsi="Sylfaen" w:cs="Times New Roman"/>
                <w:lang w:val="ka-GE" w:eastAsia="ru-RU"/>
              </w:rPr>
            </w:pPr>
          </w:p>
        </w:tc>
        <w:tc>
          <w:tcPr>
            <w:tcW w:w="540" w:type="dxa"/>
            <w:vAlign w:val="center"/>
          </w:tcPr>
          <w:p w:rsidR="001B270A" w:rsidRPr="003E0D5F" w:rsidRDefault="001B270A" w:rsidP="00422D6D">
            <w:pPr>
              <w:spacing w:after="0" w:line="240" w:lineRule="auto"/>
              <w:ind w:right="-107"/>
              <w:jc w:val="center"/>
              <w:rPr>
                <w:rFonts w:ascii="Sylfaen" w:eastAsia="Times New Roman" w:hAnsi="Sylfaen" w:cs="Times New Roman"/>
                <w:lang w:val="ka-GE" w:eastAsia="ru-RU"/>
              </w:rPr>
            </w:pPr>
          </w:p>
        </w:tc>
        <w:tc>
          <w:tcPr>
            <w:tcW w:w="720" w:type="dxa"/>
            <w:vAlign w:val="center"/>
          </w:tcPr>
          <w:p w:rsidR="001B270A" w:rsidRPr="003E0D5F" w:rsidRDefault="001B270A" w:rsidP="00422D6D">
            <w:pPr>
              <w:spacing w:after="0" w:line="240" w:lineRule="auto"/>
              <w:ind w:right="-107"/>
              <w:jc w:val="center"/>
              <w:rPr>
                <w:rFonts w:ascii="Sylfaen" w:eastAsia="Times New Roman" w:hAnsi="Sylfaen" w:cs="Times New Roman"/>
                <w:lang w:val="ka-GE" w:eastAsia="ru-RU"/>
              </w:rPr>
            </w:pPr>
          </w:p>
        </w:tc>
        <w:tc>
          <w:tcPr>
            <w:tcW w:w="581" w:type="dxa"/>
            <w:vAlign w:val="center"/>
          </w:tcPr>
          <w:p w:rsidR="001B270A" w:rsidRPr="003E0D5F" w:rsidRDefault="001B270A" w:rsidP="00422D6D">
            <w:pPr>
              <w:spacing w:after="0" w:line="240" w:lineRule="auto"/>
              <w:ind w:right="-107"/>
              <w:jc w:val="center"/>
              <w:rPr>
                <w:rFonts w:ascii="Sylfaen" w:hAnsi="Sylfaen"/>
                <w:lang w:val="ka-GE"/>
              </w:rPr>
            </w:pPr>
          </w:p>
        </w:tc>
        <w:tc>
          <w:tcPr>
            <w:tcW w:w="618" w:type="dxa"/>
            <w:vAlign w:val="center"/>
          </w:tcPr>
          <w:p w:rsidR="001B270A" w:rsidRPr="003E0D5F" w:rsidRDefault="001B270A" w:rsidP="00422D6D">
            <w:pPr>
              <w:spacing w:after="0" w:line="240" w:lineRule="auto"/>
              <w:ind w:right="-107"/>
              <w:jc w:val="center"/>
              <w:rPr>
                <w:rFonts w:ascii="Sylfaen" w:hAnsi="Sylfaen"/>
                <w:lang w:val="ka-GE"/>
              </w:rPr>
            </w:pPr>
            <w:r>
              <w:rPr>
                <w:rFonts w:ascii="Sylfaen" w:hAnsi="Sylfaen"/>
                <w:lang w:val="ka-GE"/>
              </w:rPr>
              <w:t>5</w:t>
            </w:r>
          </w:p>
        </w:tc>
        <w:tc>
          <w:tcPr>
            <w:tcW w:w="658" w:type="dxa"/>
            <w:tcBorders>
              <w:right w:val="double" w:sz="4" w:space="0" w:color="auto"/>
            </w:tcBorders>
            <w:vAlign w:val="center"/>
          </w:tcPr>
          <w:p w:rsidR="001B270A" w:rsidRPr="003E0D5F" w:rsidRDefault="001B270A" w:rsidP="00422D6D">
            <w:pPr>
              <w:spacing w:after="0" w:line="240" w:lineRule="auto"/>
              <w:ind w:right="-107"/>
              <w:jc w:val="center"/>
              <w:rPr>
                <w:rFonts w:ascii="Sylfaen" w:eastAsia="Times New Roman" w:hAnsi="Sylfaen" w:cs="Times New Roman"/>
                <w:lang w:val="ka-GE" w:eastAsia="ru-RU"/>
              </w:rPr>
            </w:pPr>
          </w:p>
        </w:tc>
        <w:tc>
          <w:tcPr>
            <w:tcW w:w="481" w:type="dxa"/>
            <w:tcBorders>
              <w:right w:val="double" w:sz="4" w:space="0" w:color="auto"/>
            </w:tcBorders>
            <w:vAlign w:val="center"/>
          </w:tcPr>
          <w:p w:rsidR="001B270A" w:rsidRPr="003E0D5F" w:rsidRDefault="001B270A" w:rsidP="00422D6D">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w:t>
            </w:r>
          </w:p>
        </w:tc>
      </w:tr>
      <w:tr w:rsidR="001B270A" w:rsidRPr="003E0D5F" w:rsidTr="00422D6D">
        <w:trPr>
          <w:trHeight w:val="291"/>
          <w:jc w:val="center"/>
        </w:trPr>
        <w:tc>
          <w:tcPr>
            <w:tcW w:w="557" w:type="dxa"/>
            <w:tcBorders>
              <w:left w:val="double" w:sz="4" w:space="0" w:color="auto"/>
              <w:right w:val="double" w:sz="4" w:space="0" w:color="auto"/>
            </w:tcBorders>
            <w:vAlign w:val="center"/>
          </w:tcPr>
          <w:p w:rsidR="001B270A" w:rsidRPr="003E0D5F" w:rsidRDefault="001B270A" w:rsidP="00422D6D">
            <w:pPr>
              <w:spacing w:after="0" w:line="240" w:lineRule="auto"/>
              <w:ind w:right="-107"/>
              <w:jc w:val="center"/>
              <w:rPr>
                <w:rFonts w:ascii="Sylfaen" w:hAnsi="Sylfaen"/>
                <w:lang w:val="ka-GE"/>
              </w:rPr>
            </w:pPr>
            <w:r w:rsidRPr="003E0D5F">
              <w:rPr>
                <w:rFonts w:ascii="Sylfaen" w:hAnsi="Sylfaen"/>
                <w:lang w:val="ka-GE"/>
              </w:rPr>
              <w:t>10.</w:t>
            </w:r>
          </w:p>
        </w:tc>
        <w:tc>
          <w:tcPr>
            <w:tcW w:w="4253" w:type="dxa"/>
            <w:tcBorders>
              <w:top w:val="single" w:sz="4" w:space="0" w:color="auto"/>
              <w:left w:val="nil"/>
              <w:bottom w:val="single" w:sz="4" w:space="0" w:color="auto"/>
              <w:right w:val="single" w:sz="4" w:space="0" w:color="auto"/>
            </w:tcBorders>
            <w:shd w:val="clear" w:color="auto" w:fill="auto"/>
            <w:vAlign w:val="center"/>
          </w:tcPr>
          <w:p w:rsidR="001B270A" w:rsidRPr="004D121F" w:rsidRDefault="001B270A" w:rsidP="00422D6D">
            <w:pPr>
              <w:spacing w:after="0" w:line="240" w:lineRule="auto"/>
              <w:rPr>
                <w:rFonts w:ascii="Sylfaen" w:hAnsi="Sylfaen" w:cs="Arial"/>
              </w:rPr>
            </w:pPr>
            <w:r w:rsidRPr="004D121F">
              <w:rPr>
                <w:rFonts w:ascii="Sylfaen" w:hAnsi="Sylfaen" w:cs="Arial"/>
              </w:rPr>
              <w:t>კომპიუტ. გრაფიკა და მულტიმედ. სისტემები</w:t>
            </w:r>
          </w:p>
        </w:tc>
        <w:tc>
          <w:tcPr>
            <w:tcW w:w="567" w:type="dxa"/>
            <w:tcBorders>
              <w:left w:val="double" w:sz="4" w:space="0" w:color="auto"/>
              <w:right w:val="double" w:sz="4" w:space="0" w:color="auto"/>
            </w:tcBorders>
            <w:vAlign w:val="center"/>
          </w:tcPr>
          <w:p w:rsidR="001B270A" w:rsidRPr="003E0D5F" w:rsidRDefault="001B270A" w:rsidP="00422D6D">
            <w:pPr>
              <w:spacing w:after="0" w:line="240" w:lineRule="auto"/>
              <w:ind w:right="-107"/>
              <w:jc w:val="center"/>
              <w:rPr>
                <w:rFonts w:ascii="Sylfaen" w:eastAsia="Times New Roman" w:hAnsi="Sylfaen" w:cs="Times New Roman"/>
                <w:lang w:eastAsia="ru-RU"/>
              </w:rPr>
            </w:pPr>
            <w:r w:rsidRPr="003E0D5F">
              <w:rPr>
                <w:rFonts w:ascii="Sylfaen" w:hAnsi="Sylfaen"/>
              </w:rPr>
              <w:t>3</w:t>
            </w:r>
          </w:p>
        </w:tc>
        <w:tc>
          <w:tcPr>
            <w:tcW w:w="567" w:type="dxa"/>
            <w:tcBorders>
              <w:left w:val="double" w:sz="4" w:space="0" w:color="auto"/>
            </w:tcBorders>
            <w:vAlign w:val="center"/>
          </w:tcPr>
          <w:p w:rsidR="001B270A" w:rsidRPr="003E0D5F" w:rsidRDefault="001B270A" w:rsidP="00422D6D">
            <w:pPr>
              <w:spacing w:after="0" w:line="240" w:lineRule="auto"/>
              <w:ind w:right="-107"/>
              <w:jc w:val="center"/>
              <w:rPr>
                <w:rFonts w:ascii="Sylfaen" w:eastAsia="Times New Roman" w:hAnsi="Sylfaen" w:cs="Times New Roman"/>
                <w:lang w:eastAsia="ru-RU"/>
              </w:rPr>
            </w:pPr>
            <w:r w:rsidRPr="003E0D5F">
              <w:rPr>
                <w:rFonts w:ascii="Sylfaen" w:hAnsi="Sylfaen"/>
              </w:rPr>
              <w:t>5</w:t>
            </w:r>
          </w:p>
        </w:tc>
        <w:tc>
          <w:tcPr>
            <w:tcW w:w="709" w:type="dxa"/>
            <w:vAlign w:val="center"/>
          </w:tcPr>
          <w:p w:rsidR="001B270A" w:rsidRPr="003E0D5F" w:rsidRDefault="001B270A" w:rsidP="00422D6D">
            <w:pPr>
              <w:spacing w:after="0" w:line="240" w:lineRule="auto"/>
              <w:ind w:right="-107"/>
              <w:jc w:val="center"/>
              <w:rPr>
                <w:rFonts w:ascii="Sylfaen" w:eastAsia="Times New Roman" w:hAnsi="Sylfaen" w:cs="Times New Roman"/>
                <w:lang w:eastAsia="ru-RU"/>
              </w:rPr>
            </w:pPr>
            <w:r w:rsidRPr="003E0D5F">
              <w:rPr>
                <w:rFonts w:ascii="Sylfaen" w:hAnsi="Sylfaen"/>
              </w:rPr>
              <w:t>125</w:t>
            </w:r>
          </w:p>
        </w:tc>
        <w:tc>
          <w:tcPr>
            <w:tcW w:w="708" w:type="dxa"/>
            <w:vAlign w:val="center"/>
          </w:tcPr>
          <w:p w:rsidR="001B270A" w:rsidRPr="003E0D5F" w:rsidRDefault="001B270A" w:rsidP="00422D6D">
            <w:pPr>
              <w:spacing w:after="0" w:line="240" w:lineRule="auto"/>
              <w:ind w:right="-107"/>
              <w:jc w:val="center"/>
              <w:rPr>
                <w:rFonts w:ascii="Sylfaen" w:eastAsia="Times New Roman" w:hAnsi="Sylfaen" w:cs="Times New Roman"/>
                <w:lang w:eastAsia="ru-RU"/>
              </w:rPr>
            </w:pPr>
            <w:r w:rsidRPr="003E0D5F">
              <w:rPr>
                <w:rFonts w:ascii="Sylfaen" w:hAnsi="Sylfaen"/>
              </w:rPr>
              <w:t>45</w:t>
            </w:r>
          </w:p>
        </w:tc>
        <w:tc>
          <w:tcPr>
            <w:tcW w:w="709" w:type="dxa"/>
            <w:vAlign w:val="center"/>
          </w:tcPr>
          <w:p w:rsidR="001B270A" w:rsidRPr="003E0D5F" w:rsidRDefault="001B270A" w:rsidP="00422D6D">
            <w:pPr>
              <w:spacing w:after="0" w:line="240" w:lineRule="auto"/>
              <w:ind w:right="-107"/>
              <w:jc w:val="center"/>
              <w:rPr>
                <w:rFonts w:ascii="Sylfaen" w:eastAsia="Times New Roman" w:hAnsi="Sylfaen" w:cs="Times New Roman"/>
                <w:lang w:eastAsia="ru-RU"/>
              </w:rPr>
            </w:pPr>
            <w:r w:rsidRPr="003E0D5F">
              <w:rPr>
                <w:rFonts w:ascii="Sylfaen" w:hAnsi="Sylfaen"/>
              </w:rPr>
              <w:t>3</w:t>
            </w:r>
          </w:p>
        </w:tc>
        <w:tc>
          <w:tcPr>
            <w:tcW w:w="709" w:type="dxa"/>
            <w:vAlign w:val="center"/>
          </w:tcPr>
          <w:p w:rsidR="001B270A" w:rsidRPr="003E0D5F" w:rsidRDefault="001B270A" w:rsidP="00422D6D">
            <w:pPr>
              <w:spacing w:after="0" w:line="240" w:lineRule="auto"/>
              <w:ind w:right="-107"/>
              <w:jc w:val="center"/>
              <w:rPr>
                <w:rFonts w:ascii="Sylfaen" w:eastAsia="Times New Roman" w:hAnsi="Sylfaen" w:cs="Times New Roman"/>
                <w:lang w:eastAsia="ru-RU"/>
              </w:rPr>
            </w:pPr>
            <w:r w:rsidRPr="003E0D5F">
              <w:rPr>
                <w:rFonts w:ascii="Sylfaen" w:hAnsi="Sylfaen"/>
              </w:rPr>
              <w:t>77</w:t>
            </w:r>
          </w:p>
        </w:tc>
        <w:tc>
          <w:tcPr>
            <w:tcW w:w="931" w:type="dxa"/>
            <w:tcBorders>
              <w:right w:val="double" w:sz="4" w:space="0" w:color="auto"/>
            </w:tcBorders>
            <w:vAlign w:val="center"/>
          </w:tcPr>
          <w:p w:rsidR="001B270A" w:rsidRPr="007341E0" w:rsidRDefault="001B270A" w:rsidP="00422D6D">
            <w:pPr>
              <w:spacing w:after="0" w:line="240" w:lineRule="auto"/>
              <w:ind w:right="-107"/>
              <w:jc w:val="center"/>
              <w:rPr>
                <w:rFonts w:ascii="Sylfaen" w:eastAsia="Times New Roman" w:hAnsi="Sylfaen" w:cs="Times New Roman"/>
                <w:lang w:val="ka-GE" w:eastAsia="ru-RU"/>
              </w:rPr>
            </w:pPr>
            <w:r w:rsidRPr="003E0D5F">
              <w:rPr>
                <w:rFonts w:ascii="Sylfaen" w:hAnsi="Sylfaen"/>
              </w:rPr>
              <w:t>1/0/2</w:t>
            </w:r>
            <w:r>
              <w:rPr>
                <w:rFonts w:ascii="Sylfaen" w:hAnsi="Sylfaen"/>
                <w:lang w:val="ka-GE"/>
              </w:rPr>
              <w:t>/0</w:t>
            </w:r>
          </w:p>
        </w:tc>
        <w:tc>
          <w:tcPr>
            <w:tcW w:w="630" w:type="dxa"/>
            <w:tcBorders>
              <w:left w:val="double" w:sz="4" w:space="0" w:color="auto"/>
            </w:tcBorders>
            <w:vAlign w:val="center"/>
          </w:tcPr>
          <w:p w:rsidR="001B270A" w:rsidRPr="003E0D5F" w:rsidRDefault="001B270A" w:rsidP="00422D6D">
            <w:pPr>
              <w:spacing w:after="0" w:line="240" w:lineRule="auto"/>
              <w:ind w:right="-107"/>
              <w:jc w:val="center"/>
              <w:rPr>
                <w:rFonts w:ascii="Sylfaen" w:eastAsia="Times New Roman" w:hAnsi="Sylfaen" w:cs="Times New Roman"/>
                <w:lang w:val="ka-GE" w:eastAsia="ru-RU"/>
              </w:rPr>
            </w:pPr>
          </w:p>
        </w:tc>
        <w:tc>
          <w:tcPr>
            <w:tcW w:w="540" w:type="dxa"/>
            <w:vAlign w:val="center"/>
          </w:tcPr>
          <w:p w:rsidR="001B270A" w:rsidRPr="003E0D5F" w:rsidRDefault="001B270A" w:rsidP="00422D6D">
            <w:pPr>
              <w:spacing w:after="0" w:line="240" w:lineRule="auto"/>
              <w:ind w:right="-107"/>
              <w:jc w:val="center"/>
              <w:rPr>
                <w:rFonts w:ascii="Sylfaen" w:eastAsia="Times New Roman" w:hAnsi="Sylfaen" w:cs="Times New Roman"/>
                <w:lang w:val="ka-GE" w:eastAsia="ru-RU"/>
              </w:rPr>
            </w:pPr>
          </w:p>
        </w:tc>
        <w:tc>
          <w:tcPr>
            <w:tcW w:w="720" w:type="dxa"/>
            <w:vAlign w:val="center"/>
          </w:tcPr>
          <w:p w:rsidR="001B270A" w:rsidRPr="003E0D5F" w:rsidRDefault="001B270A" w:rsidP="00422D6D">
            <w:pPr>
              <w:spacing w:after="0" w:line="240" w:lineRule="auto"/>
              <w:ind w:right="-107"/>
              <w:jc w:val="center"/>
              <w:rPr>
                <w:rFonts w:ascii="Sylfaen" w:eastAsia="Times New Roman" w:hAnsi="Sylfaen" w:cs="Times New Roman"/>
                <w:lang w:val="ka-GE" w:eastAsia="ru-RU"/>
              </w:rPr>
            </w:pPr>
          </w:p>
        </w:tc>
        <w:tc>
          <w:tcPr>
            <w:tcW w:w="581" w:type="dxa"/>
            <w:vAlign w:val="center"/>
          </w:tcPr>
          <w:p w:rsidR="001B270A" w:rsidRPr="003E0D5F" w:rsidRDefault="001B270A" w:rsidP="00422D6D">
            <w:pPr>
              <w:spacing w:after="0" w:line="240" w:lineRule="auto"/>
              <w:ind w:right="-107"/>
              <w:jc w:val="center"/>
              <w:rPr>
                <w:rFonts w:ascii="Sylfaen" w:eastAsia="Times New Roman" w:hAnsi="Sylfaen" w:cs="Times New Roman"/>
                <w:lang w:val="ka-GE" w:eastAsia="ru-RU"/>
              </w:rPr>
            </w:pPr>
          </w:p>
        </w:tc>
        <w:tc>
          <w:tcPr>
            <w:tcW w:w="618" w:type="dxa"/>
            <w:vAlign w:val="center"/>
          </w:tcPr>
          <w:p w:rsidR="001B270A" w:rsidRPr="006A6898" w:rsidRDefault="001B270A" w:rsidP="00422D6D">
            <w:pPr>
              <w:spacing w:after="0" w:line="240" w:lineRule="auto"/>
              <w:ind w:right="-107"/>
              <w:jc w:val="center"/>
              <w:rPr>
                <w:rFonts w:ascii="Sylfaen" w:hAnsi="Sylfaen"/>
                <w:lang w:val="ka-GE"/>
              </w:rPr>
            </w:pPr>
            <w:r>
              <w:rPr>
                <w:rFonts w:ascii="Sylfaen" w:hAnsi="Sylfaen"/>
                <w:lang w:val="ka-GE"/>
              </w:rPr>
              <w:t>5</w:t>
            </w:r>
          </w:p>
        </w:tc>
        <w:tc>
          <w:tcPr>
            <w:tcW w:w="658" w:type="dxa"/>
            <w:tcBorders>
              <w:right w:val="double" w:sz="4" w:space="0" w:color="auto"/>
            </w:tcBorders>
            <w:vAlign w:val="center"/>
          </w:tcPr>
          <w:p w:rsidR="001B270A" w:rsidRPr="003E0D5F" w:rsidRDefault="001B270A" w:rsidP="00422D6D">
            <w:pPr>
              <w:spacing w:after="0" w:line="240" w:lineRule="auto"/>
              <w:ind w:right="-107"/>
              <w:jc w:val="center"/>
              <w:rPr>
                <w:rFonts w:ascii="Sylfaen" w:eastAsia="Times New Roman" w:hAnsi="Sylfaen" w:cs="Times New Roman"/>
                <w:lang w:val="ka-GE" w:eastAsia="ru-RU"/>
              </w:rPr>
            </w:pPr>
          </w:p>
        </w:tc>
        <w:tc>
          <w:tcPr>
            <w:tcW w:w="481" w:type="dxa"/>
            <w:tcBorders>
              <w:right w:val="double" w:sz="4" w:space="0" w:color="auto"/>
            </w:tcBorders>
            <w:vAlign w:val="center"/>
          </w:tcPr>
          <w:p w:rsidR="001B270A" w:rsidRPr="003E0D5F" w:rsidRDefault="001B270A" w:rsidP="00422D6D">
            <w:pPr>
              <w:spacing w:after="0" w:line="240" w:lineRule="auto"/>
              <w:ind w:right="-107"/>
              <w:jc w:val="center"/>
              <w:rPr>
                <w:rFonts w:ascii="Sylfaen" w:hAnsi="Sylfaen"/>
                <w:lang w:val="ka-GE"/>
              </w:rPr>
            </w:pPr>
            <w:r>
              <w:rPr>
                <w:rFonts w:ascii="Sylfaen" w:hAnsi="Sylfaen"/>
                <w:lang w:val="ka-GE"/>
              </w:rPr>
              <w:t>-</w:t>
            </w:r>
          </w:p>
        </w:tc>
      </w:tr>
      <w:tr w:rsidR="001B270A" w:rsidRPr="003E0D5F" w:rsidTr="00422D6D">
        <w:trPr>
          <w:trHeight w:val="291"/>
          <w:jc w:val="center"/>
        </w:trPr>
        <w:tc>
          <w:tcPr>
            <w:tcW w:w="557" w:type="dxa"/>
            <w:tcBorders>
              <w:left w:val="double" w:sz="4" w:space="0" w:color="auto"/>
              <w:right w:val="double" w:sz="4" w:space="0" w:color="auto"/>
            </w:tcBorders>
            <w:vAlign w:val="center"/>
          </w:tcPr>
          <w:p w:rsidR="001B270A" w:rsidRPr="003E0D5F" w:rsidRDefault="001B270A" w:rsidP="00422D6D">
            <w:pPr>
              <w:spacing w:after="0" w:line="240" w:lineRule="auto"/>
              <w:ind w:right="-107"/>
              <w:jc w:val="center"/>
              <w:rPr>
                <w:rFonts w:ascii="Sylfaen" w:hAnsi="Sylfaen"/>
                <w:lang w:val="ka-GE"/>
              </w:rPr>
            </w:pPr>
            <w:r w:rsidRPr="003E0D5F">
              <w:rPr>
                <w:rFonts w:ascii="Sylfaen" w:hAnsi="Sylfaen"/>
                <w:lang w:val="ka-GE"/>
              </w:rPr>
              <w:t>11.</w:t>
            </w:r>
          </w:p>
        </w:tc>
        <w:tc>
          <w:tcPr>
            <w:tcW w:w="4253" w:type="dxa"/>
            <w:tcBorders>
              <w:top w:val="single" w:sz="4" w:space="0" w:color="auto"/>
              <w:left w:val="nil"/>
              <w:bottom w:val="single" w:sz="4" w:space="0" w:color="auto"/>
              <w:right w:val="single" w:sz="4" w:space="0" w:color="auto"/>
            </w:tcBorders>
            <w:shd w:val="clear" w:color="auto" w:fill="auto"/>
            <w:vAlign w:val="center"/>
          </w:tcPr>
          <w:p w:rsidR="001B270A" w:rsidRPr="004D121F" w:rsidRDefault="001B270A" w:rsidP="00422D6D">
            <w:pPr>
              <w:spacing w:after="0" w:line="240" w:lineRule="auto"/>
              <w:rPr>
                <w:rFonts w:ascii="Sylfaen" w:hAnsi="Sylfaen" w:cs="Arial"/>
              </w:rPr>
            </w:pPr>
            <w:r w:rsidRPr="004D121F">
              <w:rPr>
                <w:rFonts w:ascii="Sylfaen" w:hAnsi="Sylfaen" w:cs="Arial"/>
              </w:rPr>
              <w:t>ინფორმაციის უსაფრთხოება და დაცვა</w:t>
            </w:r>
          </w:p>
        </w:tc>
        <w:tc>
          <w:tcPr>
            <w:tcW w:w="567" w:type="dxa"/>
            <w:tcBorders>
              <w:left w:val="double" w:sz="4" w:space="0" w:color="auto"/>
              <w:right w:val="double" w:sz="4" w:space="0" w:color="auto"/>
            </w:tcBorders>
            <w:vAlign w:val="center"/>
          </w:tcPr>
          <w:p w:rsidR="001B270A" w:rsidRPr="003E0D5F" w:rsidRDefault="001B270A" w:rsidP="00422D6D">
            <w:pPr>
              <w:spacing w:after="0" w:line="240" w:lineRule="auto"/>
              <w:ind w:right="-107"/>
              <w:jc w:val="center"/>
              <w:rPr>
                <w:rFonts w:ascii="Sylfaen" w:eastAsia="Times New Roman" w:hAnsi="Sylfaen" w:cs="Times New Roman"/>
                <w:lang w:eastAsia="ru-RU"/>
              </w:rPr>
            </w:pPr>
            <w:r w:rsidRPr="003E0D5F">
              <w:rPr>
                <w:rFonts w:ascii="Sylfaen" w:hAnsi="Sylfaen"/>
              </w:rPr>
              <w:t>3</w:t>
            </w:r>
          </w:p>
        </w:tc>
        <w:tc>
          <w:tcPr>
            <w:tcW w:w="567" w:type="dxa"/>
            <w:tcBorders>
              <w:left w:val="double" w:sz="4" w:space="0" w:color="auto"/>
            </w:tcBorders>
            <w:vAlign w:val="center"/>
          </w:tcPr>
          <w:p w:rsidR="001B270A" w:rsidRPr="003E0D5F" w:rsidRDefault="001B270A" w:rsidP="00422D6D">
            <w:pPr>
              <w:spacing w:after="0" w:line="240" w:lineRule="auto"/>
              <w:ind w:right="-107"/>
              <w:jc w:val="center"/>
              <w:rPr>
                <w:rFonts w:ascii="Sylfaen" w:eastAsia="Times New Roman" w:hAnsi="Sylfaen" w:cs="Times New Roman"/>
                <w:lang w:eastAsia="ru-RU"/>
              </w:rPr>
            </w:pPr>
            <w:r w:rsidRPr="003E0D5F">
              <w:rPr>
                <w:rFonts w:ascii="Sylfaen" w:hAnsi="Sylfaen"/>
              </w:rPr>
              <w:t>5</w:t>
            </w:r>
          </w:p>
        </w:tc>
        <w:tc>
          <w:tcPr>
            <w:tcW w:w="709" w:type="dxa"/>
            <w:vAlign w:val="center"/>
          </w:tcPr>
          <w:p w:rsidR="001B270A" w:rsidRPr="003E0D5F" w:rsidRDefault="001B270A" w:rsidP="00422D6D">
            <w:pPr>
              <w:spacing w:after="0" w:line="240" w:lineRule="auto"/>
              <w:ind w:right="-107"/>
              <w:jc w:val="center"/>
              <w:rPr>
                <w:rFonts w:ascii="Sylfaen" w:eastAsia="Times New Roman" w:hAnsi="Sylfaen" w:cs="Times New Roman"/>
                <w:lang w:eastAsia="ru-RU"/>
              </w:rPr>
            </w:pPr>
            <w:r w:rsidRPr="003E0D5F">
              <w:rPr>
                <w:rFonts w:ascii="Sylfaen" w:hAnsi="Sylfaen"/>
              </w:rPr>
              <w:t>125</w:t>
            </w:r>
          </w:p>
        </w:tc>
        <w:tc>
          <w:tcPr>
            <w:tcW w:w="708" w:type="dxa"/>
            <w:vAlign w:val="center"/>
          </w:tcPr>
          <w:p w:rsidR="001B270A" w:rsidRPr="003E0D5F" w:rsidRDefault="001B270A" w:rsidP="00422D6D">
            <w:pPr>
              <w:spacing w:after="0" w:line="240" w:lineRule="auto"/>
              <w:ind w:right="-107"/>
              <w:jc w:val="center"/>
              <w:rPr>
                <w:rFonts w:ascii="Sylfaen" w:eastAsia="Times New Roman" w:hAnsi="Sylfaen" w:cs="Times New Roman"/>
                <w:lang w:eastAsia="ru-RU"/>
              </w:rPr>
            </w:pPr>
            <w:r w:rsidRPr="003E0D5F">
              <w:rPr>
                <w:rFonts w:ascii="Sylfaen" w:hAnsi="Sylfaen"/>
              </w:rPr>
              <w:t>45</w:t>
            </w:r>
          </w:p>
        </w:tc>
        <w:tc>
          <w:tcPr>
            <w:tcW w:w="709" w:type="dxa"/>
            <w:vAlign w:val="center"/>
          </w:tcPr>
          <w:p w:rsidR="001B270A" w:rsidRPr="003E0D5F" w:rsidRDefault="001B270A" w:rsidP="00422D6D">
            <w:pPr>
              <w:spacing w:after="0" w:line="240" w:lineRule="auto"/>
              <w:ind w:right="-107"/>
              <w:jc w:val="center"/>
              <w:rPr>
                <w:rFonts w:ascii="Sylfaen" w:eastAsia="Times New Roman" w:hAnsi="Sylfaen" w:cs="Times New Roman"/>
                <w:lang w:eastAsia="ru-RU"/>
              </w:rPr>
            </w:pPr>
            <w:r w:rsidRPr="003E0D5F">
              <w:rPr>
                <w:rFonts w:ascii="Sylfaen" w:hAnsi="Sylfaen"/>
              </w:rPr>
              <w:t>3</w:t>
            </w:r>
          </w:p>
        </w:tc>
        <w:tc>
          <w:tcPr>
            <w:tcW w:w="709" w:type="dxa"/>
            <w:vAlign w:val="center"/>
          </w:tcPr>
          <w:p w:rsidR="001B270A" w:rsidRPr="003E0D5F" w:rsidRDefault="001B270A" w:rsidP="00422D6D">
            <w:pPr>
              <w:spacing w:after="0" w:line="240" w:lineRule="auto"/>
              <w:ind w:right="-107"/>
              <w:jc w:val="center"/>
              <w:rPr>
                <w:rFonts w:ascii="Sylfaen" w:eastAsia="Times New Roman" w:hAnsi="Sylfaen" w:cs="Times New Roman"/>
                <w:lang w:eastAsia="ru-RU"/>
              </w:rPr>
            </w:pPr>
            <w:r w:rsidRPr="003E0D5F">
              <w:rPr>
                <w:rFonts w:ascii="Sylfaen" w:hAnsi="Sylfaen"/>
              </w:rPr>
              <w:t>77</w:t>
            </w:r>
          </w:p>
        </w:tc>
        <w:tc>
          <w:tcPr>
            <w:tcW w:w="931" w:type="dxa"/>
            <w:tcBorders>
              <w:right w:val="double" w:sz="4" w:space="0" w:color="auto"/>
            </w:tcBorders>
            <w:vAlign w:val="center"/>
          </w:tcPr>
          <w:p w:rsidR="001B270A" w:rsidRPr="007341E0" w:rsidRDefault="001B270A" w:rsidP="00422D6D">
            <w:pPr>
              <w:spacing w:after="0" w:line="240" w:lineRule="auto"/>
              <w:ind w:right="-107"/>
              <w:jc w:val="center"/>
              <w:rPr>
                <w:rFonts w:ascii="Sylfaen" w:eastAsia="Times New Roman" w:hAnsi="Sylfaen" w:cs="Times New Roman"/>
                <w:lang w:val="ka-GE" w:eastAsia="ru-RU"/>
              </w:rPr>
            </w:pPr>
            <w:r>
              <w:rPr>
                <w:rFonts w:ascii="Sylfaen" w:hAnsi="Sylfaen"/>
                <w:lang w:val="ka-GE"/>
              </w:rPr>
              <w:t>2</w:t>
            </w:r>
            <w:r w:rsidRPr="003E0D5F">
              <w:rPr>
                <w:rFonts w:ascii="Sylfaen" w:hAnsi="Sylfaen"/>
              </w:rPr>
              <w:t>/0/</w:t>
            </w:r>
            <w:r>
              <w:rPr>
                <w:rFonts w:ascii="Sylfaen" w:hAnsi="Sylfaen"/>
                <w:lang w:val="ka-GE"/>
              </w:rPr>
              <w:t>1/0</w:t>
            </w:r>
          </w:p>
        </w:tc>
        <w:tc>
          <w:tcPr>
            <w:tcW w:w="630" w:type="dxa"/>
            <w:tcBorders>
              <w:left w:val="double" w:sz="4" w:space="0" w:color="auto"/>
            </w:tcBorders>
            <w:vAlign w:val="center"/>
          </w:tcPr>
          <w:p w:rsidR="001B270A" w:rsidRPr="003E0D5F" w:rsidRDefault="001B270A" w:rsidP="00422D6D">
            <w:pPr>
              <w:spacing w:after="0" w:line="240" w:lineRule="auto"/>
              <w:ind w:right="-107"/>
              <w:jc w:val="center"/>
              <w:rPr>
                <w:rFonts w:ascii="Sylfaen" w:eastAsia="Times New Roman" w:hAnsi="Sylfaen" w:cs="Times New Roman"/>
                <w:lang w:val="ka-GE" w:eastAsia="ru-RU"/>
              </w:rPr>
            </w:pPr>
          </w:p>
        </w:tc>
        <w:tc>
          <w:tcPr>
            <w:tcW w:w="540" w:type="dxa"/>
            <w:vAlign w:val="center"/>
          </w:tcPr>
          <w:p w:rsidR="001B270A" w:rsidRPr="003E0D5F" w:rsidRDefault="001B270A" w:rsidP="00422D6D">
            <w:pPr>
              <w:spacing w:after="0" w:line="240" w:lineRule="auto"/>
              <w:ind w:right="-107"/>
              <w:jc w:val="center"/>
              <w:rPr>
                <w:rFonts w:ascii="Sylfaen" w:eastAsia="Times New Roman" w:hAnsi="Sylfaen" w:cs="Times New Roman"/>
                <w:lang w:val="ka-GE" w:eastAsia="ru-RU"/>
              </w:rPr>
            </w:pPr>
          </w:p>
        </w:tc>
        <w:tc>
          <w:tcPr>
            <w:tcW w:w="720" w:type="dxa"/>
            <w:vAlign w:val="center"/>
          </w:tcPr>
          <w:p w:rsidR="001B270A" w:rsidRPr="003E0D5F" w:rsidRDefault="001B270A" w:rsidP="00422D6D">
            <w:pPr>
              <w:spacing w:after="0" w:line="240" w:lineRule="auto"/>
              <w:ind w:right="-107"/>
              <w:jc w:val="center"/>
              <w:rPr>
                <w:rFonts w:ascii="Sylfaen" w:eastAsia="Times New Roman" w:hAnsi="Sylfaen" w:cs="Times New Roman"/>
                <w:lang w:val="ka-GE" w:eastAsia="ru-RU"/>
              </w:rPr>
            </w:pPr>
          </w:p>
        </w:tc>
        <w:tc>
          <w:tcPr>
            <w:tcW w:w="581" w:type="dxa"/>
            <w:vAlign w:val="center"/>
          </w:tcPr>
          <w:p w:rsidR="001B270A" w:rsidRPr="003E0D5F" w:rsidRDefault="001B270A" w:rsidP="00422D6D">
            <w:pPr>
              <w:spacing w:after="0" w:line="240" w:lineRule="auto"/>
              <w:ind w:right="-107"/>
              <w:jc w:val="center"/>
              <w:rPr>
                <w:rFonts w:ascii="Sylfaen" w:eastAsia="Times New Roman" w:hAnsi="Sylfaen" w:cs="Times New Roman"/>
                <w:lang w:val="ka-GE" w:eastAsia="ru-RU"/>
              </w:rPr>
            </w:pPr>
          </w:p>
        </w:tc>
        <w:tc>
          <w:tcPr>
            <w:tcW w:w="618" w:type="dxa"/>
            <w:vAlign w:val="center"/>
          </w:tcPr>
          <w:p w:rsidR="001B270A" w:rsidRPr="003E0D5F" w:rsidRDefault="001B270A" w:rsidP="00422D6D">
            <w:pPr>
              <w:spacing w:after="0" w:line="240" w:lineRule="auto"/>
              <w:ind w:right="-107"/>
              <w:jc w:val="center"/>
              <w:rPr>
                <w:rFonts w:ascii="Sylfaen" w:hAnsi="Sylfaen"/>
              </w:rPr>
            </w:pPr>
          </w:p>
        </w:tc>
        <w:tc>
          <w:tcPr>
            <w:tcW w:w="658" w:type="dxa"/>
            <w:tcBorders>
              <w:right w:val="double" w:sz="4" w:space="0" w:color="auto"/>
            </w:tcBorders>
            <w:vAlign w:val="center"/>
          </w:tcPr>
          <w:p w:rsidR="001B270A" w:rsidRPr="003E0D5F" w:rsidRDefault="001B270A" w:rsidP="00422D6D">
            <w:pPr>
              <w:spacing w:after="0" w:line="240" w:lineRule="auto"/>
              <w:ind w:right="-107"/>
              <w:jc w:val="center"/>
              <w:rPr>
                <w:rFonts w:ascii="Sylfaen" w:hAnsi="Sylfaen"/>
                <w:lang w:val="ka-GE"/>
              </w:rPr>
            </w:pPr>
            <w:r>
              <w:rPr>
                <w:rFonts w:ascii="Sylfaen" w:hAnsi="Sylfaen"/>
                <w:lang w:val="ka-GE"/>
              </w:rPr>
              <w:t>5</w:t>
            </w:r>
          </w:p>
        </w:tc>
        <w:tc>
          <w:tcPr>
            <w:tcW w:w="481" w:type="dxa"/>
            <w:tcBorders>
              <w:right w:val="double" w:sz="4" w:space="0" w:color="auto"/>
            </w:tcBorders>
            <w:vAlign w:val="center"/>
          </w:tcPr>
          <w:p w:rsidR="001B270A" w:rsidRPr="003E0D5F" w:rsidRDefault="001B270A" w:rsidP="00422D6D">
            <w:pPr>
              <w:spacing w:after="0" w:line="240" w:lineRule="auto"/>
              <w:ind w:right="-107"/>
              <w:jc w:val="center"/>
              <w:rPr>
                <w:rFonts w:ascii="Sylfaen" w:hAnsi="Sylfaen"/>
                <w:lang w:val="ka-GE"/>
              </w:rPr>
            </w:pPr>
            <w:r>
              <w:rPr>
                <w:rFonts w:ascii="Sylfaen" w:hAnsi="Sylfaen"/>
                <w:lang w:val="ka-GE"/>
              </w:rPr>
              <w:t>-</w:t>
            </w:r>
          </w:p>
        </w:tc>
      </w:tr>
      <w:tr w:rsidR="001B270A" w:rsidRPr="003E0D5F" w:rsidTr="00422D6D">
        <w:trPr>
          <w:trHeight w:val="291"/>
          <w:jc w:val="center"/>
        </w:trPr>
        <w:tc>
          <w:tcPr>
            <w:tcW w:w="557" w:type="dxa"/>
            <w:tcBorders>
              <w:left w:val="double" w:sz="4" w:space="0" w:color="auto"/>
              <w:right w:val="double" w:sz="4" w:space="0" w:color="auto"/>
            </w:tcBorders>
            <w:vAlign w:val="center"/>
          </w:tcPr>
          <w:p w:rsidR="001B270A" w:rsidRPr="003E0D5F" w:rsidRDefault="001B270A" w:rsidP="00422D6D">
            <w:pPr>
              <w:spacing w:after="0" w:line="240" w:lineRule="auto"/>
              <w:ind w:right="-107"/>
              <w:jc w:val="center"/>
              <w:rPr>
                <w:rFonts w:ascii="Sylfaen" w:hAnsi="Sylfaen"/>
                <w:lang w:val="ka-GE"/>
              </w:rPr>
            </w:pPr>
            <w:r w:rsidRPr="003E0D5F">
              <w:rPr>
                <w:rFonts w:ascii="Sylfaen" w:hAnsi="Sylfaen"/>
                <w:lang w:val="ka-GE"/>
              </w:rPr>
              <w:t>12.</w:t>
            </w:r>
          </w:p>
        </w:tc>
        <w:tc>
          <w:tcPr>
            <w:tcW w:w="4253" w:type="dxa"/>
            <w:tcBorders>
              <w:top w:val="single" w:sz="4" w:space="0" w:color="auto"/>
              <w:left w:val="nil"/>
              <w:bottom w:val="single" w:sz="4" w:space="0" w:color="auto"/>
              <w:right w:val="single" w:sz="4" w:space="0" w:color="auto"/>
            </w:tcBorders>
            <w:shd w:val="clear" w:color="auto" w:fill="auto"/>
            <w:vAlign w:val="center"/>
          </w:tcPr>
          <w:p w:rsidR="001B270A" w:rsidRPr="004D121F" w:rsidRDefault="001B270A" w:rsidP="00422D6D">
            <w:pPr>
              <w:spacing w:after="0" w:line="240" w:lineRule="auto"/>
              <w:rPr>
                <w:rFonts w:ascii="Sylfaen" w:hAnsi="Sylfaen" w:cs="Arial"/>
              </w:rPr>
            </w:pPr>
            <w:r w:rsidRPr="004D121F">
              <w:rPr>
                <w:rFonts w:ascii="Sylfaen" w:hAnsi="Sylfaen" w:cs="Arial"/>
              </w:rPr>
              <w:t>ვებ-დაპროგრამება</w:t>
            </w:r>
          </w:p>
        </w:tc>
        <w:tc>
          <w:tcPr>
            <w:tcW w:w="567" w:type="dxa"/>
            <w:tcBorders>
              <w:left w:val="double" w:sz="4" w:space="0" w:color="auto"/>
              <w:right w:val="double" w:sz="4" w:space="0" w:color="auto"/>
            </w:tcBorders>
            <w:vAlign w:val="center"/>
          </w:tcPr>
          <w:p w:rsidR="001B270A" w:rsidRPr="003E0D5F" w:rsidRDefault="001B270A" w:rsidP="00422D6D">
            <w:pPr>
              <w:spacing w:after="0" w:line="240" w:lineRule="auto"/>
              <w:ind w:right="-107"/>
              <w:jc w:val="center"/>
              <w:rPr>
                <w:rFonts w:ascii="Sylfaen" w:eastAsia="Times New Roman" w:hAnsi="Sylfaen" w:cs="Times New Roman"/>
                <w:lang w:eastAsia="ru-RU"/>
              </w:rPr>
            </w:pPr>
            <w:r w:rsidRPr="003E0D5F">
              <w:rPr>
                <w:rFonts w:ascii="Sylfaen" w:hAnsi="Sylfaen"/>
              </w:rPr>
              <w:t>3</w:t>
            </w:r>
          </w:p>
        </w:tc>
        <w:tc>
          <w:tcPr>
            <w:tcW w:w="567" w:type="dxa"/>
            <w:tcBorders>
              <w:left w:val="double" w:sz="4" w:space="0" w:color="auto"/>
            </w:tcBorders>
            <w:vAlign w:val="center"/>
          </w:tcPr>
          <w:p w:rsidR="001B270A" w:rsidRPr="003E0D5F" w:rsidRDefault="001B270A" w:rsidP="00422D6D">
            <w:pPr>
              <w:spacing w:after="0" w:line="240" w:lineRule="auto"/>
              <w:ind w:right="-107"/>
              <w:jc w:val="center"/>
              <w:rPr>
                <w:rFonts w:ascii="Sylfaen" w:eastAsia="Times New Roman" w:hAnsi="Sylfaen" w:cs="Times New Roman"/>
                <w:lang w:eastAsia="ru-RU"/>
              </w:rPr>
            </w:pPr>
            <w:r w:rsidRPr="003E0D5F">
              <w:rPr>
                <w:rFonts w:ascii="Sylfaen" w:hAnsi="Sylfaen"/>
              </w:rPr>
              <w:t>5</w:t>
            </w:r>
          </w:p>
        </w:tc>
        <w:tc>
          <w:tcPr>
            <w:tcW w:w="709" w:type="dxa"/>
            <w:vAlign w:val="center"/>
          </w:tcPr>
          <w:p w:rsidR="001B270A" w:rsidRPr="003E0D5F" w:rsidRDefault="001B270A" w:rsidP="00422D6D">
            <w:pPr>
              <w:spacing w:after="0" w:line="240" w:lineRule="auto"/>
              <w:ind w:right="-107"/>
              <w:jc w:val="center"/>
              <w:rPr>
                <w:rFonts w:ascii="Sylfaen" w:eastAsia="Times New Roman" w:hAnsi="Sylfaen" w:cs="Times New Roman"/>
                <w:lang w:eastAsia="ru-RU"/>
              </w:rPr>
            </w:pPr>
            <w:r w:rsidRPr="003E0D5F">
              <w:rPr>
                <w:rFonts w:ascii="Sylfaen" w:hAnsi="Sylfaen"/>
              </w:rPr>
              <w:t>125</w:t>
            </w:r>
          </w:p>
        </w:tc>
        <w:tc>
          <w:tcPr>
            <w:tcW w:w="708" w:type="dxa"/>
            <w:vAlign w:val="center"/>
          </w:tcPr>
          <w:p w:rsidR="001B270A" w:rsidRPr="003E0D5F" w:rsidRDefault="001B270A" w:rsidP="00422D6D">
            <w:pPr>
              <w:spacing w:after="0" w:line="240" w:lineRule="auto"/>
              <w:ind w:right="-107"/>
              <w:jc w:val="center"/>
              <w:rPr>
                <w:rFonts w:ascii="Sylfaen" w:eastAsia="Times New Roman" w:hAnsi="Sylfaen" w:cs="Times New Roman"/>
                <w:lang w:eastAsia="ru-RU"/>
              </w:rPr>
            </w:pPr>
            <w:r w:rsidRPr="003E0D5F">
              <w:rPr>
                <w:rFonts w:ascii="Sylfaen" w:hAnsi="Sylfaen"/>
              </w:rPr>
              <w:t>45</w:t>
            </w:r>
          </w:p>
        </w:tc>
        <w:tc>
          <w:tcPr>
            <w:tcW w:w="709" w:type="dxa"/>
            <w:vAlign w:val="center"/>
          </w:tcPr>
          <w:p w:rsidR="001B270A" w:rsidRPr="003E0D5F" w:rsidRDefault="001B270A" w:rsidP="00422D6D">
            <w:pPr>
              <w:spacing w:after="0" w:line="240" w:lineRule="auto"/>
              <w:ind w:right="-107"/>
              <w:jc w:val="center"/>
              <w:rPr>
                <w:rFonts w:ascii="Sylfaen" w:eastAsia="Times New Roman" w:hAnsi="Sylfaen" w:cs="Times New Roman"/>
                <w:lang w:eastAsia="ru-RU"/>
              </w:rPr>
            </w:pPr>
            <w:r w:rsidRPr="003E0D5F">
              <w:rPr>
                <w:rFonts w:ascii="Sylfaen" w:hAnsi="Sylfaen"/>
              </w:rPr>
              <w:t>3</w:t>
            </w:r>
          </w:p>
        </w:tc>
        <w:tc>
          <w:tcPr>
            <w:tcW w:w="709" w:type="dxa"/>
            <w:vAlign w:val="center"/>
          </w:tcPr>
          <w:p w:rsidR="001B270A" w:rsidRPr="003E0D5F" w:rsidRDefault="001B270A" w:rsidP="00422D6D">
            <w:pPr>
              <w:spacing w:after="0" w:line="240" w:lineRule="auto"/>
              <w:ind w:right="-107"/>
              <w:jc w:val="center"/>
              <w:rPr>
                <w:rFonts w:ascii="Sylfaen" w:eastAsia="Times New Roman" w:hAnsi="Sylfaen" w:cs="Times New Roman"/>
                <w:lang w:eastAsia="ru-RU"/>
              </w:rPr>
            </w:pPr>
            <w:r w:rsidRPr="003E0D5F">
              <w:rPr>
                <w:rFonts w:ascii="Sylfaen" w:hAnsi="Sylfaen"/>
              </w:rPr>
              <w:t>77</w:t>
            </w:r>
          </w:p>
        </w:tc>
        <w:tc>
          <w:tcPr>
            <w:tcW w:w="931" w:type="dxa"/>
            <w:tcBorders>
              <w:right w:val="double" w:sz="4" w:space="0" w:color="auto"/>
            </w:tcBorders>
            <w:vAlign w:val="center"/>
          </w:tcPr>
          <w:p w:rsidR="001B270A" w:rsidRPr="007341E0" w:rsidRDefault="001B270A" w:rsidP="00422D6D">
            <w:pPr>
              <w:spacing w:after="0" w:line="240" w:lineRule="auto"/>
              <w:ind w:right="-107"/>
              <w:jc w:val="center"/>
              <w:rPr>
                <w:rFonts w:ascii="Sylfaen" w:eastAsia="Times New Roman" w:hAnsi="Sylfaen" w:cs="Times New Roman"/>
                <w:lang w:val="ka-GE" w:eastAsia="ru-RU"/>
              </w:rPr>
            </w:pPr>
            <w:r w:rsidRPr="003E0D5F">
              <w:rPr>
                <w:rFonts w:ascii="Sylfaen" w:hAnsi="Sylfaen"/>
              </w:rPr>
              <w:t>1/0/2</w:t>
            </w:r>
            <w:r>
              <w:rPr>
                <w:rFonts w:ascii="Sylfaen" w:hAnsi="Sylfaen"/>
                <w:lang w:val="ka-GE"/>
              </w:rPr>
              <w:t>/0</w:t>
            </w:r>
          </w:p>
        </w:tc>
        <w:tc>
          <w:tcPr>
            <w:tcW w:w="630" w:type="dxa"/>
            <w:tcBorders>
              <w:left w:val="double" w:sz="4" w:space="0" w:color="auto"/>
            </w:tcBorders>
            <w:vAlign w:val="center"/>
          </w:tcPr>
          <w:p w:rsidR="001B270A" w:rsidRPr="003E0D5F" w:rsidRDefault="001B270A" w:rsidP="00422D6D">
            <w:pPr>
              <w:spacing w:after="0" w:line="240" w:lineRule="auto"/>
              <w:ind w:right="-107"/>
              <w:jc w:val="center"/>
              <w:rPr>
                <w:rFonts w:ascii="Sylfaen" w:eastAsia="Times New Roman" w:hAnsi="Sylfaen" w:cs="Times New Roman"/>
                <w:lang w:val="ka-GE" w:eastAsia="ru-RU"/>
              </w:rPr>
            </w:pPr>
          </w:p>
        </w:tc>
        <w:tc>
          <w:tcPr>
            <w:tcW w:w="540" w:type="dxa"/>
            <w:vAlign w:val="center"/>
          </w:tcPr>
          <w:p w:rsidR="001B270A" w:rsidRPr="003E0D5F" w:rsidRDefault="001B270A" w:rsidP="00422D6D">
            <w:pPr>
              <w:spacing w:after="0" w:line="240" w:lineRule="auto"/>
              <w:ind w:right="-107"/>
              <w:jc w:val="center"/>
              <w:rPr>
                <w:rFonts w:ascii="Sylfaen" w:eastAsia="Times New Roman" w:hAnsi="Sylfaen" w:cs="Times New Roman"/>
                <w:lang w:val="ka-GE" w:eastAsia="ru-RU"/>
              </w:rPr>
            </w:pPr>
          </w:p>
        </w:tc>
        <w:tc>
          <w:tcPr>
            <w:tcW w:w="720" w:type="dxa"/>
            <w:vAlign w:val="center"/>
          </w:tcPr>
          <w:p w:rsidR="001B270A" w:rsidRPr="003E0D5F" w:rsidRDefault="001B270A" w:rsidP="00422D6D">
            <w:pPr>
              <w:spacing w:after="0" w:line="240" w:lineRule="auto"/>
              <w:ind w:right="-107"/>
              <w:jc w:val="center"/>
              <w:rPr>
                <w:rFonts w:ascii="Sylfaen" w:eastAsia="Times New Roman" w:hAnsi="Sylfaen" w:cs="Times New Roman"/>
                <w:lang w:val="ka-GE" w:eastAsia="ru-RU"/>
              </w:rPr>
            </w:pPr>
          </w:p>
        </w:tc>
        <w:tc>
          <w:tcPr>
            <w:tcW w:w="581" w:type="dxa"/>
            <w:vAlign w:val="center"/>
          </w:tcPr>
          <w:p w:rsidR="001B270A" w:rsidRPr="003E0D5F" w:rsidRDefault="001B270A" w:rsidP="00422D6D">
            <w:pPr>
              <w:spacing w:after="0" w:line="240" w:lineRule="auto"/>
              <w:ind w:right="-107"/>
              <w:jc w:val="center"/>
              <w:rPr>
                <w:rFonts w:ascii="Sylfaen" w:eastAsia="Times New Roman" w:hAnsi="Sylfaen" w:cs="Times New Roman"/>
                <w:lang w:val="ka-GE" w:eastAsia="ru-RU"/>
              </w:rPr>
            </w:pPr>
          </w:p>
        </w:tc>
        <w:tc>
          <w:tcPr>
            <w:tcW w:w="618" w:type="dxa"/>
            <w:vAlign w:val="center"/>
          </w:tcPr>
          <w:p w:rsidR="001B270A" w:rsidRPr="003E0D5F" w:rsidRDefault="001B270A" w:rsidP="00422D6D">
            <w:pPr>
              <w:spacing w:after="0" w:line="240" w:lineRule="auto"/>
              <w:ind w:right="-107"/>
              <w:jc w:val="center"/>
              <w:rPr>
                <w:rFonts w:ascii="Sylfaen" w:hAnsi="Sylfaen"/>
              </w:rPr>
            </w:pPr>
          </w:p>
        </w:tc>
        <w:tc>
          <w:tcPr>
            <w:tcW w:w="658" w:type="dxa"/>
            <w:tcBorders>
              <w:right w:val="double" w:sz="4" w:space="0" w:color="auto"/>
            </w:tcBorders>
            <w:vAlign w:val="center"/>
          </w:tcPr>
          <w:p w:rsidR="001B270A" w:rsidRPr="003E0D5F" w:rsidRDefault="001B270A" w:rsidP="00422D6D">
            <w:pPr>
              <w:spacing w:after="0" w:line="240" w:lineRule="auto"/>
              <w:ind w:right="-107"/>
              <w:jc w:val="center"/>
              <w:rPr>
                <w:rFonts w:ascii="Sylfaen" w:hAnsi="Sylfaen"/>
                <w:lang w:val="ka-GE"/>
              </w:rPr>
            </w:pPr>
            <w:r>
              <w:rPr>
                <w:rFonts w:ascii="Sylfaen" w:hAnsi="Sylfaen"/>
                <w:lang w:val="ka-GE"/>
              </w:rPr>
              <w:t>5</w:t>
            </w:r>
          </w:p>
        </w:tc>
        <w:tc>
          <w:tcPr>
            <w:tcW w:w="481" w:type="dxa"/>
            <w:tcBorders>
              <w:right w:val="double" w:sz="4" w:space="0" w:color="auto"/>
            </w:tcBorders>
            <w:vAlign w:val="center"/>
          </w:tcPr>
          <w:p w:rsidR="001B270A" w:rsidRPr="003E0D5F" w:rsidRDefault="001B270A" w:rsidP="00422D6D">
            <w:pPr>
              <w:spacing w:after="0" w:line="240" w:lineRule="auto"/>
              <w:ind w:right="-107"/>
              <w:jc w:val="center"/>
              <w:rPr>
                <w:rFonts w:ascii="Sylfaen" w:hAnsi="Sylfaen"/>
                <w:lang w:val="ka-GE"/>
              </w:rPr>
            </w:pPr>
            <w:r>
              <w:rPr>
                <w:rFonts w:ascii="Sylfaen" w:hAnsi="Sylfaen"/>
                <w:lang w:val="ka-GE"/>
              </w:rPr>
              <w:t>-</w:t>
            </w:r>
          </w:p>
        </w:tc>
      </w:tr>
      <w:tr w:rsidR="001B270A" w:rsidRPr="003E0D5F" w:rsidTr="00422D6D">
        <w:trPr>
          <w:trHeight w:val="154"/>
          <w:jc w:val="center"/>
        </w:trPr>
        <w:tc>
          <w:tcPr>
            <w:tcW w:w="4810" w:type="dxa"/>
            <w:gridSpan w:val="2"/>
            <w:tcBorders>
              <w:top w:val="double" w:sz="4" w:space="0" w:color="auto"/>
              <w:left w:val="double" w:sz="4" w:space="0" w:color="auto"/>
              <w:bottom w:val="double" w:sz="4" w:space="0" w:color="auto"/>
              <w:right w:val="double" w:sz="4" w:space="0" w:color="auto"/>
            </w:tcBorders>
            <w:vAlign w:val="center"/>
          </w:tcPr>
          <w:p w:rsidR="001B270A" w:rsidRPr="003E0D5F" w:rsidRDefault="001B270A" w:rsidP="00422D6D">
            <w:pPr>
              <w:spacing w:after="0" w:line="240" w:lineRule="auto"/>
              <w:ind w:right="-107"/>
              <w:jc w:val="center"/>
              <w:rPr>
                <w:rFonts w:ascii="Sylfaen" w:eastAsia="Times New Roman" w:hAnsi="Sylfaen" w:cs="Times New Roman"/>
                <w:b/>
                <w:lang w:eastAsia="ru-RU"/>
              </w:rPr>
            </w:pPr>
            <w:r w:rsidRPr="003E0D5F">
              <w:rPr>
                <w:rFonts w:ascii="Sylfaen" w:eastAsia="Times New Roman" w:hAnsi="Sylfaen" w:cs="Times New Roman"/>
                <w:b/>
                <w:lang w:val="ka-GE" w:eastAsia="ru-RU"/>
              </w:rPr>
              <w:t>სულ</w:t>
            </w:r>
            <w:r w:rsidRPr="003E0D5F">
              <w:rPr>
                <w:rFonts w:ascii="Sylfaen" w:eastAsia="Times New Roman" w:hAnsi="Sylfaen" w:cs="Times New Roman"/>
                <w:b/>
                <w:lang w:eastAsia="ru-RU"/>
              </w:rPr>
              <w:t xml:space="preserve"> </w:t>
            </w:r>
          </w:p>
        </w:tc>
        <w:tc>
          <w:tcPr>
            <w:tcW w:w="567" w:type="dxa"/>
            <w:tcBorders>
              <w:top w:val="double" w:sz="4" w:space="0" w:color="auto"/>
              <w:left w:val="double" w:sz="4" w:space="0" w:color="auto"/>
              <w:bottom w:val="double" w:sz="4" w:space="0" w:color="auto"/>
              <w:right w:val="double" w:sz="4" w:space="0" w:color="auto"/>
            </w:tcBorders>
            <w:vAlign w:val="center"/>
          </w:tcPr>
          <w:p w:rsidR="001B270A" w:rsidRPr="003E0D5F" w:rsidRDefault="001B270A" w:rsidP="00422D6D">
            <w:pPr>
              <w:spacing w:after="0" w:line="240" w:lineRule="auto"/>
              <w:ind w:right="-107"/>
              <w:jc w:val="center"/>
              <w:rPr>
                <w:rFonts w:ascii="Sylfaen" w:hAnsi="Sylfaen"/>
                <w:b/>
                <w:lang w:val="ka-GE"/>
              </w:rPr>
            </w:pPr>
            <w:r w:rsidRPr="003E0D5F">
              <w:rPr>
                <w:rFonts w:ascii="Sylfaen" w:hAnsi="Sylfaen"/>
                <w:b/>
                <w:lang w:val="ka-GE"/>
              </w:rPr>
              <w:t>-</w:t>
            </w:r>
          </w:p>
        </w:tc>
        <w:tc>
          <w:tcPr>
            <w:tcW w:w="567" w:type="dxa"/>
            <w:tcBorders>
              <w:top w:val="double" w:sz="4" w:space="0" w:color="auto"/>
              <w:left w:val="double" w:sz="4" w:space="0" w:color="auto"/>
              <w:bottom w:val="double" w:sz="4" w:space="0" w:color="auto"/>
            </w:tcBorders>
            <w:vAlign w:val="center"/>
          </w:tcPr>
          <w:p w:rsidR="001B270A" w:rsidRPr="003E0D5F" w:rsidRDefault="001B270A" w:rsidP="00422D6D">
            <w:pPr>
              <w:spacing w:after="0" w:line="240" w:lineRule="auto"/>
              <w:ind w:right="-107"/>
              <w:jc w:val="center"/>
              <w:rPr>
                <w:rFonts w:ascii="Sylfaen" w:hAnsi="Sylfaen"/>
                <w:b/>
              </w:rPr>
            </w:pPr>
            <w:r w:rsidRPr="003E0D5F">
              <w:rPr>
                <w:rFonts w:ascii="Sylfaen" w:hAnsi="Sylfaen"/>
                <w:b/>
              </w:rPr>
              <w:fldChar w:fldCharType="begin"/>
            </w:r>
            <w:r w:rsidRPr="003E0D5F">
              <w:rPr>
                <w:rFonts w:ascii="Sylfaen" w:hAnsi="Sylfaen"/>
                <w:b/>
              </w:rPr>
              <w:instrText xml:space="preserve"> =SUM(ABOVE) </w:instrText>
            </w:r>
            <w:r w:rsidRPr="003E0D5F">
              <w:rPr>
                <w:rFonts w:ascii="Sylfaen" w:hAnsi="Sylfaen"/>
                <w:b/>
              </w:rPr>
              <w:fldChar w:fldCharType="separate"/>
            </w:r>
            <w:r w:rsidRPr="003E0D5F">
              <w:rPr>
                <w:rFonts w:ascii="Sylfaen" w:hAnsi="Sylfaen"/>
                <w:b/>
                <w:noProof/>
              </w:rPr>
              <w:t>60</w:t>
            </w:r>
            <w:r w:rsidRPr="003E0D5F">
              <w:rPr>
                <w:rFonts w:ascii="Sylfaen" w:hAnsi="Sylfaen"/>
                <w:b/>
              </w:rPr>
              <w:fldChar w:fldCharType="end"/>
            </w:r>
          </w:p>
        </w:tc>
        <w:tc>
          <w:tcPr>
            <w:tcW w:w="709" w:type="dxa"/>
            <w:tcBorders>
              <w:top w:val="double" w:sz="4" w:space="0" w:color="auto"/>
              <w:bottom w:val="double" w:sz="4" w:space="0" w:color="auto"/>
            </w:tcBorders>
          </w:tcPr>
          <w:p w:rsidR="001B270A" w:rsidRPr="003E0D5F" w:rsidRDefault="001B270A" w:rsidP="00422D6D">
            <w:pPr>
              <w:spacing w:after="0" w:line="240" w:lineRule="auto"/>
              <w:ind w:right="-107"/>
              <w:jc w:val="center"/>
              <w:rPr>
                <w:rFonts w:ascii="Sylfaen" w:hAnsi="Sylfaen"/>
                <w:b/>
              </w:rPr>
            </w:pPr>
            <w:r w:rsidRPr="003E0D5F">
              <w:rPr>
                <w:rFonts w:ascii="Sylfaen" w:hAnsi="Sylfaen"/>
                <w:b/>
              </w:rPr>
              <w:fldChar w:fldCharType="begin"/>
            </w:r>
            <w:r w:rsidRPr="003E0D5F">
              <w:rPr>
                <w:rFonts w:ascii="Sylfaen" w:hAnsi="Sylfaen"/>
                <w:b/>
              </w:rPr>
              <w:instrText xml:space="preserve"> =SUM(ABOVE) </w:instrText>
            </w:r>
            <w:r w:rsidRPr="003E0D5F">
              <w:rPr>
                <w:rFonts w:ascii="Sylfaen" w:hAnsi="Sylfaen"/>
                <w:b/>
              </w:rPr>
              <w:fldChar w:fldCharType="separate"/>
            </w:r>
            <w:r w:rsidRPr="003E0D5F">
              <w:rPr>
                <w:rFonts w:ascii="Sylfaen" w:hAnsi="Sylfaen"/>
                <w:b/>
                <w:noProof/>
              </w:rPr>
              <w:t>1500</w:t>
            </w:r>
            <w:r w:rsidRPr="003E0D5F">
              <w:rPr>
                <w:rFonts w:ascii="Sylfaen" w:hAnsi="Sylfaen"/>
                <w:b/>
              </w:rPr>
              <w:fldChar w:fldCharType="end"/>
            </w:r>
          </w:p>
        </w:tc>
        <w:tc>
          <w:tcPr>
            <w:tcW w:w="708" w:type="dxa"/>
            <w:tcBorders>
              <w:top w:val="double" w:sz="4" w:space="0" w:color="auto"/>
              <w:bottom w:val="double" w:sz="4" w:space="0" w:color="auto"/>
            </w:tcBorders>
          </w:tcPr>
          <w:p w:rsidR="001B270A" w:rsidRPr="003E0D5F" w:rsidRDefault="001B270A" w:rsidP="00422D6D">
            <w:pPr>
              <w:spacing w:after="0" w:line="240" w:lineRule="auto"/>
              <w:ind w:right="-107"/>
              <w:jc w:val="center"/>
              <w:rPr>
                <w:rFonts w:ascii="Sylfaen" w:hAnsi="Sylfaen"/>
                <w:b/>
              </w:rPr>
            </w:pPr>
            <w:r w:rsidRPr="003E0D5F">
              <w:rPr>
                <w:rFonts w:ascii="Sylfaen" w:hAnsi="Sylfaen"/>
                <w:b/>
              </w:rPr>
              <w:fldChar w:fldCharType="begin"/>
            </w:r>
            <w:r w:rsidRPr="003E0D5F">
              <w:rPr>
                <w:rFonts w:ascii="Sylfaen" w:hAnsi="Sylfaen"/>
                <w:b/>
              </w:rPr>
              <w:instrText xml:space="preserve"> =SUM(ABOVE) </w:instrText>
            </w:r>
            <w:r w:rsidRPr="003E0D5F">
              <w:rPr>
                <w:rFonts w:ascii="Sylfaen" w:hAnsi="Sylfaen"/>
                <w:b/>
              </w:rPr>
              <w:fldChar w:fldCharType="separate"/>
            </w:r>
            <w:r w:rsidRPr="003E0D5F">
              <w:rPr>
                <w:rFonts w:ascii="Sylfaen" w:hAnsi="Sylfaen"/>
                <w:b/>
                <w:noProof/>
              </w:rPr>
              <w:t>540</w:t>
            </w:r>
            <w:r w:rsidRPr="003E0D5F">
              <w:rPr>
                <w:rFonts w:ascii="Sylfaen" w:hAnsi="Sylfaen"/>
                <w:b/>
              </w:rPr>
              <w:fldChar w:fldCharType="end"/>
            </w:r>
          </w:p>
        </w:tc>
        <w:tc>
          <w:tcPr>
            <w:tcW w:w="709" w:type="dxa"/>
            <w:tcBorders>
              <w:top w:val="double" w:sz="4" w:space="0" w:color="auto"/>
              <w:bottom w:val="double" w:sz="4" w:space="0" w:color="auto"/>
            </w:tcBorders>
            <w:vAlign w:val="center"/>
          </w:tcPr>
          <w:p w:rsidR="001B270A" w:rsidRPr="003E0D5F" w:rsidRDefault="001B270A" w:rsidP="00422D6D">
            <w:pPr>
              <w:spacing w:after="0" w:line="240" w:lineRule="auto"/>
              <w:ind w:right="-107"/>
              <w:jc w:val="center"/>
              <w:rPr>
                <w:rFonts w:ascii="Sylfaen" w:hAnsi="Sylfaen"/>
                <w:b/>
              </w:rPr>
            </w:pPr>
            <w:r w:rsidRPr="003E0D5F">
              <w:rPr>
                <w:rFonts w:ascii="Sylfaen" w:hAnsi="Sylfaen"/>
                <w:b/>
              </w:rPr>
              <w:fldChar w:fldCharType="begin"/>
            </w:r>
            <w:r w:rsidRPr="003E0D5F">
              <w:rPr>
                <w:rFonts w:ascii="Sylfaen" w:hAnsi="Sylfaen"/>
                <w:b/>
              </w:rPr>
              <w:instrText xml:space="preserve"> =SUM(ABOVE) </w:instrText>
            </w:r>
            <w:r w:rsidRPr="003E0D5F">
              <w:rPr>
                <w:rFonts w:ascii="Sylfaen" w:hAnsi="Sylfaen"/>
                <w:b/>
              </w:rPr>
              <w:fldChar w:fldCharType="separate"/>
            </w:r>
            <w:r w:rsidRPr="003E0D5F">
              <w:rPr>
                <w:rFonts w:ascii="Sylfaen" w:hAnsi="Sylfaen"/>
                <w:b/>
                <w:noProof/>
              </w:rPr>
              <w:t>36</w:t>
            </w:r>
            <w:r w:rsidRPr="003E0D5F">
              <w:rPr>
                <w:rFonts w:ascii="Sylfaen" w:hAnsi="Sylfaen"/>
                <w:b/>
              </w:rPr>
              <w:fldChar w:fldCharType="end"/>
            </w:r>
          </w:p>
        </w:tc>
        <w:tc>
          <w:tcPr>
            <w:tcW w:w="709" w:type="dxa"/>
            <w:tcBorders>
              <w:top w:val="double" w:sz="4" w:space="0" w:color="auto"/>
              <w:bottom w:val="double" w:sz="4" w:space="0" w:color="auto"/>
            </w:tcBorders>
            <w:vAlign w:val="center"/>
          </w:tcPr>
          <w:p w:rsidR="001B270A" w:rsidRPr="003E0D5F" w:rsidRDefault="001B270A" w:rsidP="00422D6D">
            <w:pPr>
              <w:spacing w:after="0" w:line="240" w:lineRule="auto"/>
              <w:ind w:right="-107"/>
              <w:jc w:val="center"/>
              <w:rPr>
                <w:rFonts w:ascii="Sylfaen" w:hAnsi="Sylfaen"/>
                <w:b/>
              </w:rPr>
            </w:pPr>
            <w:r w:rsidRPr="003E0D5F">
              <w:rPr>
                <w:rFonts w:ascii="Sylfaen" w:hAnsi="Sylfaen"/>
                <w:b/>
              </w:rPr>
              <w:fldChar w:fldCharType="begin"/>
            </w:r>
            <w:r w:rsidRPr="003E0D5F">
              <w:rPr>
                <w:rFonts w:ascii="Sylfaen" w:hAnsi="Sylfaen"/>
                <w:b/>
              </w:rPr>
              <w:instrText xml:space="preserve"> =SUM(ABOVE) </w:instrText>
            </w:r>
            <w:r w:rsidRPr="003E0D5F">
              <w:rPr>
                <w:rFonts w:ascii="Sylfaen" w:hAnsi="Sylfaen"/>
                <w:b/>
              </w:rPr>
              <w:fldChar w:fldCharType="separate"/>
            </w:r>
            <w:r w:rsidRPr="003E0D5F">
              <w:rPr>
                <w:rFonts w:ascii="Sylfaen" w:hAnsi="Sylfaen"/>
                <w:b/>
                <w:noProof/>
              </w:rPr>
              <w:t>924</w:t>
            </w:r>
            <w:r w:rsidRPr="003E0D5F">
              <w:rPr>
                <w:rFonts w:ascii="Sylfaen" w:hAnsi="Sylfaen"/>
                <w:b/>
              </w:rPr>
              <w:fldChar w:fldCharType="end"/>
            </w:r>
          </w:p>
        </w:tc>
        <w:tc>
          <w:tcPr>
            <w:tcW w:w="931" w:type="dxa"/>
            <w:tcBorders>
              <w:top w:val="double" w:sz="4" w:space="0" w:color="auto"/>
              <w:bottom w:val="double" w:sz="4" w:space="0" w:color="auto"/>
              <w:right w:val="double" w:sz="4" w:space="0" w:color="auto"/>
            </w:tcBorders>
            <w:vAlign w:val="center"/>
          </w:tcPr>
          <w:p w:rsidR="001B270A" w:rsidRPr="003E0D5F" w:rsidRDefault="001B270A" w:rsidP="00422D6D">
            <w:pPr>
              <w:spacing w:after="0" w:line="240" w:lineRule="auto"/>
              <w:ind w:right="-107"/>
              <w:jc w:val="center"/>
              <w:rPr>
                <w:rFonts w:ascii="Sylfaen" w:hAnsi="Sylfaen"/>
                <w:b/>
                <w:lang w:val="ka-GE"/>
              </w:rPr>
            </w:pPr>
            <w:r w:rsidRPr="003E0D5F">
              <w:rPr>
                <w:rFonts w:ascii="Sylfaen" w:hAnsi="Sylfaen"/>
                <w:b/>
                <w:lang w:val="ka-GE"/>
              </w:rPr>
              <w:t>-</w:t>
            </w:r>
          </w:p>
        </w:tc>
        <w:tc>
          <w:tcPr>
            <w:tcW w:w="3747" w:type="dxa"/>
            <w:gridSpan w:val="6"/>
            <w:tcBorders>
              <w:top w:val="double" w:sz="4" w:space="0" w:color="auto"/>
              <w:left w:val="double" w:sz="4" w:space="0" w:color="auto"/>
              <w:bottom w:val="double" w:sz="4" w:space="0" w:color="auto"/>
              <w:right w:val="double" w:sz="4" w:space="0" w:color="auto"/>
            </w:tcBorders>
            <w:vAlign w:val="center"/>
          </w:tcPr>
          <w:p w:rsidR="001B270A" w:rsidRPr="003E0D5F" w:rsidRDefault="001B270A" w:rsidP="00422D6D">
            <w:pPr>
              <w:spacing w:after="0" w:line="240" w:lineRule="auto"/>
              <w:ind w:right="-107"/>
              <w:jc w:val="center"/>
              <w:rPr>
                <w:rFonts w:ascii="Sylfaen" w:eastAsia="Times New Roman" w:hAnsi="Sylfaen" w:cs="Times New Roman"/>
                <w:b/>
                <w:lang w:val="ka-GE" w:eastAsia="ru-RU"/>
              </w:rPr>
            </w:pPr>
          </w:p>
        </w:tc>
        <w:tc>
          <w:tcPr>
            <w:tcW w:w="481" w:type="dxa"/>
            <w:tcBorders>
              <w:top w:val="double" w:sz="4" w:space="0" w:color="auto"/>
              <w:left w:val="single" w:sz="4" w:space="0" w:color="auto"/>
              <w:bottom w:val="double" w:sz="4" w:space="0" w:color="auto"/>
              <w:right w:val="double" w:sz="4" w:space="0" w:color="auto"/>
            </w:tcBorders>
            <w:vAlign w:val="center"/>
          </w:tcPr>
          <w:p w:rsidR="001B270A" w:rsidRPr="003E0D5F" w:rsidRDefault="001B270A" w:rsidP="00422D6D">
            <w:pPr>
              <w:spacing w:after="0" w:line="240" w:lineRule="auto"/>
              <w:ind w:right="-107"/>
              <w:jc w:val="center"/>
              <w:rPr>
                <w:rFonts w:ascii="Sylfaen" w:eastAsia="Times New Roman" w:hAnsi="Sylfaen" w:cs="Times New Roman"/>
                <w:b/>
                <w:lang w:val="ka-GE" w:eastAsia="ru-RU"/>
              </w:rPr>
            </w:pPr>
          </w:p>
        </w:tc>
      </w:tr>
      <w:tr w:rsidR="001B270A" w:rsidRPr="003E0D5F" w:rsidTr="00422D6D">
        <w:trPr>
          <w:trHeight w:val="91"/>
          <w:jc w:val="center"/>
        </w:trPr>
        <w:tc>
          <w:tcPr>
            <w:tcW w:w="4810" w:type="dxa"/>
            <w:gridSpan w:val="2"/>
            <w:tcBorders>
              <w:left w:val="double" w:sz="4" w:space="0" w:color="auto"/>
              <w:right w:val="double" w:sz="4" w:space="0" w:color="auto"/>
            </w:tcBorders>
            <w:vAlign w:val="center"/>
          </w:tcPr>
          <w:p w:rsidR="001B270A" w:rsidRPr="003E0D5F" w:rsidRDefault="001B270A" w:rsidP="00422D6D">
            <w:pPr>
              <w:spacing w:after="0" w:line="240" w:lineRule="auto"/>
              <w:rPr>
                <w:rFonts w:ascii="Sylfaen" w:eastAsia="Times New Roman" w:hAnsi="Sylfaen" w:cs="Times New Roman"/>
                <w:b/>
                <w:lang w:val="ka-GE" w:eastAsia="ru-RU"/>
              </w:rPr>
            </w:pPr>
          </w:p>
        </w:tc>
        <w:tc>
          <w:tcPr>
            <w:tcW w:w="567" w:type="dxa"/>
            <w:tcBorders>
              <w:left w:val="double" w:sz="4" w:space="0" w:color="auto"/>
              <w:right w:val="double" w:sz="4" w:space="0" w:color="auto"/>
            </w:tcBorders>
            <w:vAlign w:val="center"/>
          </w:tcPr>
          <w:p w:rsidR="001B270A" w:rsidRPr="003E0D5F" w:rsidRDefault="001B270A" w:rsidP="00422D6D">
            <w:pPr>
              <w:spacing w:after="0" w:line="240" w:lineRule="auto"/>
              <w:ind w:right="-107"/>
              <w:jc w:val="center"/>
              <w:rPr>
                <w:rFonts w:ascii="Sylfaen" w:eastAsia="Times New Roman" w:hAnsi="Sylfaen" w:cs="Times New Roman"/>
                <w:lang w:val="ka-GE" w:eastAsia="ru-RU"/>
              </w:rPr>
            </w:pPr>
          </w:p>
        </w:tc>
        <w:tc>
          <w:tcPr>
            <w:tcW w:w="567" w:type="dxa"/>
            <w:tcBorders>
              <w:left w:val="double" w:sz="4" w:space="0" w:color="auto"/>
            </w:tcBorders>
            <w:vAlign w:val="center"/>
          </w:tcPr>
          <w:p w:rsidR="001B270A" w:rsidRPr="003E0D5F" w:rsidRDefault="001B270A" w:rsidP="00422D6D">
            <w:pPr>
              <w:spacing w:after="0" w:line="240" w:lineRule="auto"/>
              <w:ind w:right="-107"/>
              <w:jc w:val="center"/>
              <w:rPr>
                <w:rFonts w:ascii="Sylfaen" w:eastAsia="Times New Roman" w:hAnsi="Sylfaen" w:cs="Times New Roman"/>
                <w:b/>
                <w:lang w:eastAsia="ru-RU"/>
              </w:rPr>
            </w:pPr>
          </w:p>
        </w:tc>
        <w:tc>
          <w:tcPr>
            <w:tcW w:w="709" w:type="dxa"/>
            <w:vAlign w:val="center"/>
          </w:tcPr>
          <w:p w:rsidR="001B270A" w:rsidRPr="003E0D5F" w:rsidRDefault="001B270A" w:rsidP="00422D6D">
            <w:pPr>
              <w:spacing w:after="0" w:line="240" w:lineRule="auto"/>
              <w:ind w:right="-107"/>
              <w:jc w:val="center"/>
              <w:rPr>
                <w:rFonts w:ascii="Sylfaen" w:eastAsia="Times New Roman" w:hAnsi="Sylfaen" w:cs="Times New Roman"/>
                <w:lang w:val="ka-GE" w:eastAsia="ru-RU"/>
              </w:rPr>
            </w:pPr>
          </w:p>
        </w:tc>
        <w:tc>
          <w:tcPr>
            <w:tcW w:w="708" w:type="dxa"/>
            <w:vAlign w:val="center"/>
          </w:tcPr>
          <w:p w:rsidR="001B270A" w:rsidRPr="003E0D5F" w:rsidRDefault="001B270A" w:rsidP="00422D6D">
            <w:pPr>
              <w:spacing w:after="0" w:line="240" w:lineRule="auto"/>
              <w:ind w:right="-107"/>
              <w:jc w:val="center"/>
              <w:rPr>
                <w:rFonts w:ascii="Sylfaen" w:eastAsia="Times New Roman" w:hAnsi="Sylfaen" w:cs="Times New Roman"/>
                <w:lang w:eastAsia="ru-RU"/>
              </w:rPr>
            </w:pPr>
          </w:p>
        </w:tc>
        <w:tc>
          <w:tcPr>
            <w:tcW w:w="709" w:type="dxa"/>
            <w:vAlign w:val="center"/>
          </w:tcPr>
          <w:p w:rsidR="001B270A" w:rsidRPr="003E0D5F" w:rsidRDefault="001B270A" w:rsidP="00422D6D">
            <w:pPr>
              <w:spacing w:after="0" w:line="240" w:lineRule="auto"/>
              <w:ind w:right="-107"/>
              <w:jc w:val="center"/>
              <w:rPr>
                <w:rFonts w:ascii="Sylfaen" w:eastAsia="Times New Roman" w:hAnsi="Sylfaen" w:cs="Times New Roman"/>
                <w:lang w:val="ka-GE" w:eastAsia="ru-RU"/>
              </w:rPr>
            </w:pPr>
          </w:p>
        </w:tc>
        <w:tc>
          <w:tcPr>
            <w:tcW w:w="709" w:type="dxa"/>
            <w:vAlign w:val="center"/>
          </w:tcPr>
          <w:p w:rsidR="001B270A" w:rsidRPr="003E0D5F" w:rsidRDefault="001B270A" w:rsidP="00422D6D">
            <w:pPr>
              <w:spacing w:after="0" w:line="240" w:lineRule="auto"/>
              <w:ind w:right="-107"/>
              <w:jc w:val="center"/>
              <w:rPr>
                <w:rFonts w:ascii="Sylfaen" w:eastAsia="Times New Roman" w:hAnsi="Sylfaen" w:cs="Times New Roman"/>
                <w:lang w:eastAsia="ru-RU"/>
              </w:rPr>
            </w:pPr>
          </w:p>
        </w:tc>
        <w:tc>
          <w:tcPr>
            <w:tcW w:w="931" w:type="dxa"/>
            <w:tcBorders>
              <w:right w:val="double" w:sz="4" w:space="0" w:color="auto"/>
            </w:tcBorders>
            <w:vAlign w:val="center"/>
          </w:tcPr>
          <w:p w:rsidR="001B270A" w:rsidRPr="003E0D5F" w:rsidRDefault="001B270A" w:rsidP="00422D6D">
            <w:pPr>
              <w:spacing w:after="0" w:line="240" w:lineRule="auto"/>
              <w:ind w:right="-107"/>
              <w:jc w:val="center"/>
              <w:rPr>
                <w:rFonts w:ascii="Sylfaen" w:eastAsia="Times New Roman" w:hAnsi="Sylfaen" w:cs="Times New Roman"/>
                <w:lang w:val="ka-GE" w:eastAsia="ru-RU"/>
              </w:rPr>
            </w:pPr>
          </w:p>
        </w:tc>
        <w:tc>
          <w:tcPr>
            <w:tcW w:w="630" w:type="dxa"/>
            <w:tcBorders>
              <w:left w:val="double" w:sz="4" w:space="0" w:color="auto"/>
            </w:tcBorders>
            <w:vAlign w:val="center"/>
          </w:tcPr>
          <w:p w:rsidR="001B270A" w:rsidRPr="003E0D5F" w:rsidRDefault="001B270A" w:rsidP="00422D6D">
            <w:pPr>
              <w:spacing w:after="0" w:line="240" w:lineRule="auto"/>
              <w:ind w:right="-107"/>
              <w:jc w:val="center"/>
              <w:rPr>
                <w:rFonts w:ascii="Sylfaen" w:eastAsia="Times New Roman" w:hAnsi="Sylfaen" w:cs="Times New Roman"/>
                <w:b/>
                <w:lang w:eastAsia="ru-RU"/>
              </w:rPr>
            </w:pPr>
            <w:r w:rsidRPr="003E0D5F">
              <w:rPr>
                <w:rFonts w:ascii="Sylfaen" w:eastAsia="Times New Roman" w:hAnsi="Sylfaen" w:cs="Times New Roman"/>
                <w:b/>
                <w:lang w:eastAsia="ru-RU"/>
              </w:rPr>
              <w:t>10</w:t>
            </w:r>
          </w:p>
        </w:tc>
        <w:tc>
          <w:tcPr>
            <w:tcW w:w="540" w:type="dxa"/>
            <w:vAlign w:val="center"/>
          </w:tcPr>
          <w:p w:rsidR="001B270A" w:rsidRPr="003E0D5F" w:rsidRDefault="001B270A" w:rsidP="00422D6D">
            <w:pPr>
              <w:spacing w:after="0" w:line="240" w:lineRule="auto"/>
              <w:ind w:right="-107"/>
              <w:jc w:val="center"/>
              <w:rPr>
                <w:rFonts w:ascii="Sylfaen" w:eastAsia="Times New Roman" w:hAnsi="Sylfaen" w:cs="Times New Roman"/>
                <w:b/>
                <w:lang w:eastAsia="ru-RU"/>
              </w:rPr>
            </w:pPr>
            <w:r w:rsidRPr="003E0D5F">
              <w:rPr>
                <w:rFonts w:ascii="Sylfaen" w:eastAsia="Times New Roman" w:hAnsi="Sylfaen" w:cs="Times New Roman"/>
                <w:b/>
                <w:lang w:eastAsia="ru-RU"/>
              </w:rPr>
              <w:t>10</w:t>
            </w:r>
          </w:p>
        </w:tc>
        <w:tc>
          <w:tcPr>
            <w:tcW w:w="720" w:type="dxa"/>
            <w:vAlign w:val="center"/>
          </w:tcPr>
          <w:p w:rsidR="001B270A" w:rsidRPr="003E0D5F" w:rsidRDefault="001B270A" w:rsidP="00422D6D">
            <w:pPr>
              <w:spacing w:after="0" w:line="240" w:lineRule="auto"/>
              <w:ind w:left="-108" w:right="-107"/>
              <w:jc w:val="center"/>
              <w:rPr>
                <w:rFonts w:ascii="Sylfaen" w:eastAsia="Times New Roman" w:hAnsi="Sylfaen" w:cs="Times New Roman"/>
                <w:b/>
                <w:lang w:eastAsia="ru-RU"/>
              </w:rPr>
            </w:pPr>
            <w:r w:rsidRPr="003E0D5F">
              <w:rPr>
                <w:rFonts w:ascii="Sylfaen" w:eastAsia="Times New Roman" w:hAnsi="Sylfaen" w:cs="Times New Roman"/>
                <w:b/>
                <w:lang w:eastAsia="ru-RU"/>
              </w:rPr>
              <w:t>10</w:t>
            </w:r>
          </w:p>
        </w:tc>
        <w:tc>
          <w:tcPr>
            <w:tcW w:w="581" w:type="dxa"/>
            <w:vAlign w:val="center"/>
          </w:tcPr>
          <w:p w:rsidR="001B270A" w:rsidRPr="003E0D5F" w:rsidRDefault="001B270A" w:rsidP="00422D6D">
            <w:pPr>
              <w:spacing w:after="0" w:line="240" w:lineRule="auto"/>
              <w:ind w:right="-107" w:hanging="158"/>
              <w:jc w:val="center"/>
              <w:rPr>
                <w:rFonts w:ascii="Sylfaen" w:eastAsia="Times New Roman" w:hAnsi="Sylfaen" w:cs="Times New Roman"/>
                <w:b/>
                <w:lang w:eastAsia="ru-RU"/>
              </w:rPr>
            </w:pPr>
            <w:r w:rsidRPr="003E0D5F">
              <w:rPr>
                <w:rFonts w:ascii="Sylfaen" w:eastAsia="Times New Roman" w:hAnsi="Sylfaen" w:cs="Times New Roman"/>
                <w:b/>
                <w:lang w:eastAsia="ru-RU"/>
              </w:rPr>
              <w:t>10</w:t>
            </w:r>
          </w:p>
        </w:tc>
        <w:tc>
          <w:tcPr>
            <w:tcW w:w="618" w:type="dxa"/>
            <w:vAlign w:val="center"/>
          </w:tcPr>
          <w:p w:rsidR="001B270A" w:rsidRPr="003E0D5F" w:rsidRDefault="001B270A" w:rsidP="00422D6D">
            <w:pPr>
              <w:spacing w:after="0" w:line="240" w:lineRule="auto"/>
              <w:ind w:left="-70" w:right="-107" w:hanging="70"/>
              <w:jc w:val="center"/>
              <w:rPr>
                <w:rFonts w:ascii="Sylfaen" w:eastAsia="Times New Roman" w:hAnsi="Sylfaen" w:cs="Times New Roman"/>
                <w:b/>
                <w:lang w:eastAsia="ru-RU"/>
              </w:rPr>
            </w:pPr>
            <w:r w:rsidRPr="003E0D5F">
              <w:rPr>
                <w:rFonts w:ascii="Sylfaen" w:eastAsia="Times New Roman" w:hAnsi="Sylfaen" w:cs="Times New Roman"/>
                <w:b/>
                <w:lang w:eastAsia="ru-RU"/>
              </w:rPr>
              <w:t>10</w:t>
            </w:r>
          </w:p>
        </w:tc>
        <w:tc>
          <w:tcPr>
            <w:tcW w:w="658" w:type="dxa"/>
            <w:tcBorders>
              <w:right w:val="double" w:sz="4" w:space="0" w:color="auto"/>
            </w:tcBorders>
            <w:vAlign w:val="center"/>
          </w:tcPr>
          <w:p w:rsidR="001B270A" w:rsidRPr="003E0D5F" w:rsidRDefault="001B270A" w:rsidP="00422D6D">
            <w:pPr>
              <w:spacing w:after="0" w:line="240" w:lineRule="auto"/>
              <w:ind w:right="-107"/>
              <w:jc w:val="center"/>
              <w:rPr>
                <w:rFonts w:ascii="Sylfaen" w:eastAsia="Times New Roman" w:hAnsi="Sylfaen" w:cs="Times New Roman"/>
                <w:b/>
                <w:lang w:eastAsia="ru-RU"/>
              </w:rPr>
            </w:pPr>
            <w:r w:rsidRPr="003E0D5F">
              <w:rPr>
                <w:rFonts w:ascii="Sylfaen" w:eastAsia="Times New Roman" w:hAnsi="Sylfaen" w:cs="Times New Roman"/>
                <w:b/>
                <w:lang w:eastAsia="ru-RU"/>
              </w:rPr>
              <w:t>10</w:t>
            </w:r>
          </w:p>
        </w:tc>
        <w:tc>
          <w:tcPr>
            <w:tcW w:w="481" w:type="dxa"/>
            <w:tcBorders>
              <w:right w:val="double" w:sz="4" w:space="0" w:color="auto"/>
            </w:tcBorders>
            <w:vAlign w:val="center"/>
          </w:tcPr>
          <w:p w:rsidR="001B270A" w:rsidRPr="003E0D5F" w:rsidRDefault="001B270A" w:rsidP="00422D6D">
            <w:pPr>
              <w:spacing w:after="0" w:line="240" w:lineRule="auto"/>
              <w:ind w:right="-107"/>
              <w:jc w:val="center"/>
              <w:rPr>
                <w:rFonts w:ascii="Sylfaen" w:eastAsia="Times New Roman" w:hAnsi="Sylfaen" w:cs="Times New Roman"/>
                <w:lang w:val="ka-GE" w:eastAsia="ru-RU"/>
              </w:rPr>
            </w:pPr>
          </w:p>
        </w:tc>
      </w:tr>
    </w:tbl>
    <w:p w:rsidR="001B270A" w:rsidRPr="003E0D5F" w:rsidRDefault="001B270A" w:rsidP="001B270A">
      <w:pPr>
        <w:spacing w:after="0" w:line="240" w:lineRule="auto"/>
        <w:ind w:right="-107"/>
        <w:jc w:val="center"/>
        <w:rPr>
          <w:rFonts w:ascii="Sylfaen" w:eastAsia="Times New Roman" w:hAnsi="Sylfaen" w:cs="Times New Roman"/>
          <w:lang w:val="ka-GE" w:eastAsia="ru-RU"/>
        </w:rPr>
      </w:pPr>
    </w:p>
    <w:p w:rsidR="001B270A" w:rsidRPr="003E0D5F" w:rsidRDefault="001B270A" w:rsidP="001B270A">
      <w:pPr>
        <w:spacing w:before="100" w:beforeAutospacing="1" w:after="100" w:afterAutospacing="1" w:line="240" w:lineRule="auto"/>
        <w:outlineLvl w:val="2"/>
        <w:rPr>
          <w:rFonts w:ascii="Sylfaen" w:eastAsia="Times New Roman" w:hAnsi="Sylfaen" w:cs="Sylfaen"/>
          <w:b/>
          <w:lang w:eastAsia="ru-RU"/>
        </w:rPr>
        <w:sectPr w:rsidR="001B270A" w:rsidRPr="003E0D5F" w:rsidSect="00CA5A19">
          <w:pgSz w:w="16839" w:h="11907" w:orient="landscape" w:code="9"/>
          <w:pgMar w:top="1440" w:right="1440" w:bottom="1440" w:left="1440" w:header="709" w:footer="709" w:gutter="0"/>
          <w:cols w:space="708"/>
          <w:docGrid w:linePitch="360"/>
        </w:sectPr>
      </w:pPr>
    </w:p>
    <w:p w:rsidR="001B270A" w:rsidRPr="003E0D5F" w:rsidRDefault="001B270A" w:rsidP="001B270A">
      <w:pPr>
        <w:spacing w:line="240" w:lineRule="auto"/>
        <w:jc w:val="right"/>
        <w:rPr>
          <w:rFonts w:ascii="Sylfaen" w:hAnsi="Sylfaen"/>
          <w:b/>
        </w:rPr>
      </w:pPr>
      <w:r w:rsidRPr="003E0D5F">
        <w:rPr>
          <w:rFonts w:ascii="Sylfaen" w:hAnsi="Sylfaen"/>
          <w:b/>
          <w:lang w:val="ka-GE"/>
        </w:rPr>
        <w:lastRenderedPageBreak/>
        <w:t xml:space="preserve">დანართი </w:t>
      </w:r>
      <w:r w:rsidRPr="003E0D5F">
        <w:rPr>
          <w:rFonts w:ascii="Sylfaen" w:hAnsi="Sylfaen"/>
          <w:b/>
        </w:rPr>
        <w:t>2</w:t>
      </w:r>
    </w:p>
    <w:tbl>
      <w:tblPr>
        <w:tblW w:w="1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5103"/>
        <w:gridCol w:w="850"/>
        <w:gridCol w:w="992"/>
        <w:gridCol w:w="709"/>
        <w:gridCol w:w="851"/>
        <w:gridCol w:w="708"/>
        <w:gridCol w:w="851"/>
      </w:tblGrid>
      <w:tr w:rsidR="001B270A" w:rsidRPr="003E0D5F" w:rsidTr="00422D6D">
        <w:trPr>
          <w:trHeight w:val="274"/>
        </w:trPr>
        <w:tc>
          <w:tcPr>
            <w:tcW w:w="1101" w:type="dxa"/>
            <w:vMerge w:val="restart"/>
            <w:tcBorders>
              <w:top w:val="double" w:sz="4" w:space="0" w:color="auto"/>
              <w:left w:val="double" w:sz="4" w:space="0" w:color="auto"/>
              <w:right w:val="double" w:sz="4" w:space="0" w:color="auto"/>
            </w:tcBorders>
            <w:vAlign w:val="center"/>
          </w:tcPr>
          <w:p w:rsidR="001B270A" w:rsidRPr="003E0D5F" w:rsidRDefault="001B270A" w:rsidP="00422D6D">
            <w:pPr>
              <w:spacing w:after="0" w:line="240" w:lineRule="auto"/>
              <w:ind w:right="102"/>
              <w:jc w:val="center"/>
              <w:rPr>
                <w:rFonts w:ascii="Sylfaen" w:eastAsia="Times New Roman" w:hAnsi="Sylfaen" w:cs="Times New Roman"/>
                <w:b/>
                <w:lang w:val="ka-GE" w:eastAsia="ru-RU"/>
              </w:rPr>
            </w:pPr>
            <w:r w:rsidRPr="003E0D5F">
              <w:rPr>
                <w:rFonts w:ascii="Sylfaen" w:eastAsia="Times New Roman" w:hAnsi="Sylfaen" w:cs="Times New Roman"/>
                <w:b/>
                <w:lang w:val="ka-GE" w:eastAsia="ru-RU"/>
              </w:rPr>
              <w:t>№</w:t>
            </w:r>
          </w:p>
        </w:tc>
        <w:tc>
          <w:tcPr>
            <w:tcW w:w="5103" w:type="dxa"/>
            <w:vMerge w:val="restart"/>
            <w:tcBorders>
              <w:top w:val="double" w:sz="4" w:space="0" w:color="auto"/>
              <w:left w:val="double" w:sz="4" w:space="0" w:color="auto"/>
              <w:right w:val="double" w:sz="4" w:space="0" w:color="auto"/>
            </w:tcBorders>
            <w:vAlign w:val="center"/>
          </w:tcPr>
          <w:p w:rsidR="001B270A" w:rsidRPr="003E0D5F" w:rsidRDefault="001B270A" w:rsidP="00422D6D">
            <w:pPr>
              <w:spacing w:after="0" w:line="240" w:lineRule="auto"/>
              <w:jc w:val="center"/>
              <w:rPr>
                <w:rFonts w:ascii="Sylfaen" w:eastAsia="Times New Roman" w:hAnsi="Sylfaen" w:cs="Times New Roman"/>
                <w:b/>
                <w:lang w:val="ka-GE" w:eastAsia="ru-RU"/>
              </w:rPr>
            </w:pPr>
            <w:r w:rsidRPr="003E0D5F">
              <w:rPr>
                <w:rFonts w:ascii="Sylfaen" w:eastAsia="Times New Roman" w:hAnsi="Sylfaen" w:cs="Times New Roman"/>
                <w:b/>
                <w:lang w:val="ka-GE" w:eastAsia="ru-RU"/>
              </w:rPr>
              <w:t>კურსის დასახელება</w:t>
            </w:r>
          </w:p>
        </w:tc>
        <w:tc>
          <w:tcPr>
            <w:tcW w:w="4961" w:type="dxa"/>
            <w:gridSpan w:val="6"/>
            <w:tcBorders>
              <w:top w:val="double" w:sz="4" w:space="0" w:color="auto"/>
              <w:left w:val="double" w:sz="4" w:space="0" w:color="auto"/>
              <w:right w:val="double" w:sz="4" w:space="0" w:color="auto"/>
            </w:tcBorders>
            <w:vAlign w:val="center"/>
          </w:tcPr>
          <w:p w:rsidR="001B270A" w:rsidRPr="003E0D5F" w:rsidRDefault="001B270A" w:rsidP="00422D6D">
            <w:pPr>
              <w:spacing w:after="0" w:line="240" w:lineRule="auto"/>
              <w:jc w:val="center"/>
              <w:rPr>
                <w:rFonts w:ascii="Sylfaen" w:eastAsia="Times New Roman" w:hAnsi="Sylfaen" w:cs="Times New Roman"/>
                <w:b/>
                <w:lang w:val="ka-GE" w:eastAsia="ru-RU"/>
              </w:rPr>
            </w:pPr>
            <w:r w:rsidRPr="003E0D5F">
              <w:rPr>
                <w:rFonts w:ascii="Sylfaen" w:eastAsia="Times New Roman" w:hAnsi="Sylfaen" w:cs="Times New Roman"/>
                <w:b/>
                <w:lang w:val="ka-GE" w:eastAsia="ru-RU"/>
              </w:rPr>
              <w:t>კომპეტენციები</w:t>
            </w:r>
          </w:p>
        </w:tc>
      </w:tr>
      <w:tr w:rsidR="001B270A" w:rsidRPr="003E0D5F" w:rsidTr="00422D6D">
        <w:trPr>
          <w:cantSplit/>
          <w:trHeight w:val="1838"/>
        </w:trPr>
        <w:tc>
          <w:tcPr>
            <w:tcW w:w="1101" w:type="dxa"/>
            <w:vMerge/>
            <w:tcBorders>
              <w:left w:val="double" w:sz="4" w:space="0" w:color="auto"/>
              <w:bottom w:val="double" w:sz="4" w:space="0" w:color="auto"/>
              <w:right w:val="double" w:sz="4" w:space="0" w:color="auto"/>
            </w:tcBorders>
            <w:vAlign w:val="center"/>
          </w:tcPr>
          <w:p w:rsidR="001B270A" w:rsidRPr="003E0D5F" w:rsidRDefault="001B270A" w:rsidP="00422D6D">
            <w:pPr>
              <w:spacing w:after="0" w:line="240" w:lineRule="auto"/>
              <w:jc w:val="center"/>
              <w:rPr>
                <w:rFonts w:ascii="Sylfaen" w:eastAsia="Times New Roman" w:hAnsi="Sylfaen" w:cs="Times New Roman"/>
                <w:lang w:val="ka-GE" w:eastAsia="ru-RU"/>
              </w:rPr>
            </w:pPr>
          </w:p>
        </w:tc>
        <w:tc>
          <w:tcPr>
            <w:tcW w:w="5103" w:type="dxa"/>
            <w:vMerge/>
            <w:tcBorders>
              <w:left w:val="double" w:sz="4" w:space="0" w:color="auto"/>
              <w:bottom w:val="double" w:sz="4" w:space="0" w:color="auto"/>
              <w:right w:val="double" w:sz="4" w:space="0" w:color="auto"/>
            </w:tcBorders>
            <w:vAlign w:val="center"/>
          </w:tcPr>
          <w:p w:rsidR="001B270A" w:rsidRPr="003E0D5F" w:rsidRDefault="001B270A" w:rsidP="00422D6D">
            <w:pPr>
              <w:spacing w:after="0" w:line="240" w:lineRule="auto"/>
              <w:jc w:val="center"/>
              <w:rPr>
                <w:rFonts w:ascii="Sylfaen" w:eastAsia="Times New Roman" w:hAnsi="Sylfaen" w:cs="Times New Roman"/>
                <w:lang w:val="ka-GE" w:eastAsia="ru-RU"/>
              </w:rPr>
            </w:pPr>
          </w:p>
        </w:tc>
        <w:tc>
          <w:tcPr>
            <w:tcW w:w="850" w:type="dxa"/>
            <w:tcBorders>
              <w:left w:val="double" w:sz="4" w:space="0" w:color="auto"/>
              <w:bottom w:val="double" w:sz="4" w:space="0" w:color="auto"/>
            </w:tcBorders>
            <w:textDirection w:val="btLr"/>
            <w:vAlign w:val="center"/>
          </w:tcPr>
          <w:p w:rsidR="001B270A" w:rsidRPr="003E0D5F" w:rsidRDefault="001B270A" w:rsidP="00422D6D">
            <w:pPr>
              <w:spacing w:after="0" w:line="240" w:lineRule="auto"/>
              <w:ind w:right="113"/>
              <w:jc w:val="center"/>
              <w:rPr>
                <w:rFonts w:ascii="Sylfaen" w:eastAsia="Times New Roman" w:hAnsi="Sylfaen" w:cs="Times New Roman"/>
                <w:b/>
                <w:lang w:val="ka-GE" w:eastAsia="ru-RU"/>
              </w:rPr>
            </w:pPr>
            <w:r w:rsidRPr="003E0D5F">
              <w:rPr>
                <w:rFonts w:ascii="Sylfaen" w:eastAsia="Times New Roman" w:hAnsi="Sylfaen" w:cs="Times New Roman"/>
                <w:b/>
                <w:lang w:val="ka-GE" w:eastAsia="ru-RU"/>
              </w:rPr>
              <w:t>ცოდნა და გაცნობიერება</w:t>
            </w:r>
          </w:p>
        </w:tc>
        <w:tc>
          <w:tcPr>
            <w:tcW w:w="992" w:type="dxa"/>
            <w:tcBorders>
              <w:bottom w:val="double" w:sz="4" w:space="0" w:color="auto"/>
            </w:tcBorders>
            <w:textDirection w:val="btLr"/>
            <w:vAlign w:val="center"/>
          </w:tcPr>
          <w:p w:rsidR="001B270A" w:rsidRPr="003E0D5F" w:rsidRDefault="001B270A" w:rsidP="00422D6D">
            <w:pPr>
              <w:spacing w:after="0" w:line="240" w:lineRule="auto"/>
              <w:ind w:right="113"/>
              <w:jc w:val="center"/>
              <w:rPr>
                <w:rFonts w:ascii="Sylfaen" w:eastAsia="Times New Roman" w:hAnsi="Sylfaen" w:cs="Times New Roman"/>
                <w:b/>
                <w:lang w:val="ka-GE" w:eastAsia="ru-RU"/>
              </w:rPr>
            </w:pPr>
            <w:r w:rsidRPr="003E0D5F">
              <w:rPr>
                <w:rFonts w:ascii="Sylfaen" w:eastAsia="Times New Roman" w:hAnsi="Sylfaen" w:cs="Times New Roman"/>
                <w:b/>
                <w:lang w:val="ka-GE" w:eastAsia="ru-RU"/>
              </w:rPr>
              <w:t>ცოდნის პრაქტიკაში გამოყენების უნარი</w:t>
            </w:r>
          </w:p>
        </w:tc>
        <w:tc>
          <w:tcPr>
            <w:tcW w:w="709" w:type="dxa"/>
            <w:tcBorders>
              <w:bottom w:val="double" w:sz="4" w:space="0" w:color="auto"/>
            </w:tcBorders>
            <w:textDirection w:val="btLr"/>
            <w:vAlign w:val="center"/>
          </w:tcPr>
          <w:p w:rsidR="001B270A" w:rsidRPr="003E0D5F" w:rsidRDefault="001B270A" w:rsidP="00422D6D">
            <w:pPr>
              <w:spacing w:after="0" w:line="240" w:lineRule="auto"/>
              <w:ind w:right="113"/>
              <w:jc w:val="center"/>
              <w:rPr>
                <w:rFonts w:ascii="Sylfaen" w:eastAsia="Times New Roman" w:hAnsi="Sylfaen" w:cs="Times New Roman"/>
                <w:b/>
                <w:lang w:val="ka-GE" w:eastAsia="ru-RU"/>
              </w:rPr>
            </w:pPr>
            <w:r w:rsidRPr="003E0D5F">
              <w:rPr>
                <w:rFonts w:ascii="Sylfaen" w:eastAsia="Times New Roman" w:hAnsi="Sylfaen" w:cs="Times New Roman"/>
                <w:b/>
                <w:lang w:val="ka-GE" w:eastAsia="ru-RU"/>
              </w:rPr>
              <w:t>დასკვნის გაკეთების უნარი</w:t>
            </w:r>
          </w:p>
        </w:tc>
        <w:tc>
          <w:tcPr>
            <w:tcW w:w="851" w:type="dxa"/>
            <w:tcBorders>
              <w:bottom w:val="double" w:sz="4" w:space="0" w:color="auto"/>
            </w:tcBorders>
            <w:textDirection w:val="btLr"/>
            <w:vAlign w:val="center"/>
          </w:tcPr>
          <w:p w:rsidR="001B270A" w:rsidRPr="003E0D5F" w:rsidRDefault="001B270A" w:rsidP="00422D6D">
            <w:pPr>
              <w:spacing w:after="0" w:line="240" w:lineRule="auto"/>
              <w:ind w:right="113"/>
              <w:jc w:val="center"/>
              <w:rPr>
                <w:rFonts w:ascii="Sylfaen" w:eastAsia="Times New Roman" w:hAnsi="Sylfaen" w:cs="Times New Roman"/>
                <w:b/>
                <w:lang w:val="ka-GE" w:eastAsia="ru-RU"/>
              </w:rPr>
            </w:pPr>
            <w:r w:rsidRPr="003E0D5F">
              <w:rPr>
                <w:rFonts w:ascii="Sylfaen" w:eastAsia="Times New Roman" w:hAnsi="Sylfaen" w:cs="Times New Roman"/>
                <w:b/>
                <w:lang w:val="ka-GE" w:eastAsia="ru-RU"/>
              </w:rPr>
              <w:t>კომუნიკაციის უნარი</w:t>
            </w:r>
          </w:p>
        </w:tc>
        <w:tc>
          <w:tcPr>
            <w:tcW w:w="708" w:type="dxa"/>
            <w:tcBorders>
              <w:bottom w:val="double" w:sz="4" w:space="0" w:color="auto"/>
              <w:right w:val="single" w:sz="4" w:space="0" w:color="auto"/>
            </w:tcBorders>
            <w:textDirection w:val="btLr"/>
            <w:vAlign w:val="center"/>
          </w:tcPr>
          <w:p w:rsidR="001B270A" w:rsidRPr="003E0D5F" w:rsidRDefault="001B270A" w:rsidP="00422D6D">
            <w:pPr>
              <w:spacing w:after="0" w:line="240" w:lineRule="auto"/>
              <w:ind w:right="113"/>
              <w:jc w:val="center"/>
              <w:rPr>
                <w:rFonts w:ascii="Sylfaen" w:eastAsia="Times New Roman" w:hAnsi="Sylfaen" w:cs="Times New Roman"/>
                <w:b/>
                <w:lang w:val="ka-GE" w:eastAsia="ru-RU"/>
              </w:rPr>
            </w:pPr>
            <w:r w:rsidRPr="003E0D5F">
              <w:rPr>
                <w:rFonts w:ascii="Sylfaen" w:eastAsia="Times New Roman" w:hAnsi="Sylfaen" w:cs="Times New Roman"/>
                <w:b/>
                <w:lang w:val="ka-GE" w:eastAsia="ru-RU"/>
              </w:rPr>
              <w:t>სწავლის უნარი</w:t>
            </w:r>
          </w:p>
        </w:tc>
        <w:tc>
          <w:tcPr>
            <w:tcW w:w="851" w:type="dxa"/>
            <w:tcBorders>
              <w:left w:val="single" w:sz="4" w:space="0" w:color="auto"/>
              <w:bottom w:val="double" w:sz="4" w:space="0" w:color="auto"/>
              <w:right w:val="double" w:sz="4" w:space="0" w:color="auto"/>
            </w:tcBorders>
            <w:textDirection w:val="btLr"/>
            <w:vAlign w:val="center"/>
          </w:tcPr>
          <w:p w:rsidR="001B270A" w:rsidRPr="003E0D5F" w:rsidRDefault="001B270A" w:rsidP="00422D6D">
            <w:pPr>
              <w:spacing w:after="0" w:line="240" w:lineRule="auto"/>
              <w:ind w:right="113"/>
              <w:jc w:val="center"/>
              <w:rPr>
                <w:rFonts w:ascii="Sylfaen" w:eastAsia="Times New Roman" w:hAnsi="Sylfaen" w:cs="Times New Roman"/>
                <w:b/>
                <w:lang w:val="ka-GE" w:eastAsia="ru-RU"/>
              </w:rPr>
            </w:pPr>
            <w:r w:rsidRPr="003E0D5F">
              <w:rPr>
                <w:rFonts w:ascii="Sylfaen" w:eastAsia="Times New Roman" w:hAnsi="Sylfaen" w:cs="Times New Roman"/>
                <w:b/>
                <w:lang w:val="ka-GE" w:eastAsia="ru-RU"/>
              </w:rPr>
              <w:t>ღირებულებები</w:t>
            </w:r>
          </w:p>
        </w:tc>
      </w:tr>
      <w:tr w:rsidR="001B270A" w:rsidRPr="003E0D5F" w:rsidTr="00422D6D">
        <w:trPr>
          <w:trHeight w:val="285"/>
        </w:trPr>
        <w:tc>
          <w:tcPr>
            <w:tcW w:w="11165" w:type="dxa"/>
            <w:gridSpan w:val="8"/>
            <w:tcBorders>
              <w:top w:val="double" w:sz="4" w:space="0" w:color="auto"/>
              <w:left w:val="double" w:sz="4" w:space="0" w:color="auto"/>
              <w:right w:val="double" w:sz="4" w:space="0" w:color="auto"/>
            </w:tcBorders>
            <w:vAlign w:val="center"/>
          </w:tcPr>
          <w:p w:rsidR="001B270A" w:rsidRPr="003E0D5F" w:rsidRDefault="001B270A" w:rsidP="00422D6D">
            <w:pPr>
              <w:spacing w:after="0" w:line="240" w:lineRule="auto"/>
              <w:jc w:val="center"/>
              <w:rPr>
                <w:rFonts w:ascii="Sylfaen" w:eastAsia="Times New Roman" w:hAnsi="Sylfaen" w:cs="Times New Roman"/>
                <w:lang w:val="ka-GE" w:eastAsia="ru-RU"/>
              </w:rPr>
            </w:pPr>
          </w:p>
        </w:tc>
      </w:tr>
      <w:tr w:rsidR="001B270A" w:rsidRPr="003E0D5F" w:rsidTr="00422D6D">
        <w:trPr>
          <w:trHeight w:val="291"/>
        </w:trPr>
        <w:tc>
          <w:tcPr>
            <w:tcW w:w="1101" w:type="dxa"/>
            <w:tcBorders>
              <w:left w:val="double" w:sz="4" w:space="0" w:color="auto"/>
              <w:right w:val="double" w:sz="4" w:space="0" w:color="auto"/>
            </w:tcBorders>
            <w:vAlign w:val="center"/>
          </w:tcPr>
          <w:p w:rsidR="001B270A" w:rsidRPr="003E0D5F" w:rsidRDefault="001B270A" w:rsidP="00422D6D">
            <w:pPr>
              <w:spacing w:after="0" w:line="240" w:lineRule="auto"/>
              <w:ind w:right="-107"/>
              <w:jc w:val="center"/>
              <w:rPr>
                <w:rFonts w:ascii="Sylfaen" w:eastAsia="Times New Roman" w:hAnsi="Sylfaen" w:cs="Times New Roman"/>
                <w:lang w:val="ka-GE" w:eastAsia="ru-RU"/>
              </w:rPr>
            </w:pPr>
            <w:r w:rsidRPr="003E0D5F">
              <w:rPr>
                <w:rFonts w:ascii="Sylfaen" w:eastAsia="Times New Roman" w:hAnsi="Sylfaen" w:cs="Times New Roman"/>
                <w:lang w:val="ka-GE" w:eastAsia="ru-RU"/>
              </w:rPr>
              <w:t>1</w:t>
            </w:r>
          </w:p>
        </w:tc>
        <w:tc>
          <w:tcPr>
            <w:tcW w:w="5103" w:type="dxa"/>
            <w:tcBorders>
              <w:top w:val="single" w:sz="4" w:space="0" w:color="auto"/>
              <w:left w:val="nil"/>
              <w:bottom w:val="single" w:sz="4" w:space="0" w:color="auto"/>
              <w:right w:val="single" w:sz="4" w:space="0" w:color="auto"/>
            </w:tcBorders>
            <w:shd w:val="clear" w:color="auto" w:fill="auto"/>
            <w:vAlign w:val="center"/>
          </w:tcPr>
          <w:p w:rsidR="001B270A" w:rsidRPr="004D121F" w:rsidRDefault="001B270A" w:rsidP="00422D6D">
            <w:pPr>
              <w:spacing w:after="0" w:line="240" w:lineRule="auto"/>
              <w:rPr>
                <w:rFonts w:ascii="Sylfaen" w:hAnsi="Sylfaen" w:cs="Arial"/>
              </w:rPr>
            </w:pPr>
            <w:r w:rsidRPr="004D121F">
              <w:rPr>
                <w:rFonts w:ascii="Sylfaen" w:hAnsi="Sylfaen" w:cs="Arial"/>
              </w:rPr>
              <w:t>ინფორმატიკა</w:t>
            </w:r>
          </w:p>
        </w:tc>
        <w:tc>
          <w:tcPr>
            <w:tcW w:w="850" w:type="dxa"/>
            <w:tcBorders>
              <w:left w:val="double" w:sz="4" w:space="0" w:color="auto"/>
            </w:tcBorders>
            <w:vAlign w:val="center"/>
          </w:tcPr>
          <w:p w:rsidR="001B270A" w:rsidRPr="00884614" w:rsidRDefault="001B270A" w:rsidP="00422D6D">
            <w:pPr>
              <w:spacing w:after="0" w:line="240" w:lineRule="auto"/>
              <w:jc w:val="center"/>
              <w:rPr>
                <w:rFonts w:ascii="Sylfaen" w:eastAsia="Times New Roman" w:hAnsi="Sylfaen" w:cs="Sylfaen"/>
                <w:lang w:eastAsia="ru-RU"/>
              </w:rPr>
            </w:pPr>
            <w:r w:rsidRPr="00884614">
              <w:rPr>
                <w:rFonts w:ascii="Sylfaen" w:eastAsia="Times New Roman" w:hAnsi="Sylfaen" w:cs="Sylfaen"/>
                <w:lang w:eastAsia="ru-RU"/>
              </w:rPr>
              <w:t>X</w:t>
            </w:r>
          </w:p>
        </w:tc>
        <w:tc>
          <w:tcPr>
            <w:tcW w:w="992" w:type="dxa"/>
            <w:vAlign w:val="center"/>
          </w:tcPr>
          <w:p w:rsidR="001B270A" w:rsidRPr="00884614" w:rsidRDefault="001B270A" w:rsidP="00422D6D">
            <w:pPr>
              <w:spacing w:after="0" w:line="240" w:lineRule="auto"/>
              <w:jc w:val="center"/>
              <w:rPr>
                <w:rFonts w:ascii="Sylfaen" w:eastAsia="Times New Roman" w:hAnsi="Sylfaen" w:cs="Times New Roman"/>
                <w:lang w:eastAsia="ru-RU"/>
              </w:rPr>
            </w:pPr>
            <w:r w:rsidRPr="00884614">
              <w:rPr>
                <w:rFonts w:ascii="Sylfaen" w:eastAsia="Times New Roman" w:hAnsi="Sylfaen" w:cs="Times New Roman"/>
                <w:lang w:eastAsia="ru-RU"/>
              </w:rPr>
              <w:t>X</w:t>
            </w:r>
          </w:p>
        </w:tc>
        <w:tc>
          <w:tcPr>
            <w:tcW w:w="709" w:type="dxa"/>
            <w:vAlign w:val="center"/>
          </w:tcPr>
          <w:p w:rsidR="001B270A" w:rsidRPr="00884614" w:rsidRDefault="001B270A" w:rsidP="00422D6D">
            <w:pPr>
              <w:spacing w:after="0" w:line="240" w:lineRule="auto"/>
              <w:jc w:val="center"/>
              <w:rPr>
                <w:rFonts w:ascii="Sylfaen" w:eastAsia="Times New Roman" w:hAnsi="Sylfaen" w:cs="Times New Roman"/>
                <w:lang w:val="ka-GE" w:eastAsia="ru-RU"/>
              </w:rPr>
            </w:pPr>
          </w:p>
        </w:tc>
        <w:tc>
          <w:tcPr>
            <w:tcW w:w="851" w:type="dxa"/>
            <w:vAlign w:val="center"/>
          </w:tcPr>
          <w:p w:rsidR="001B270A" w:rsidRPr="00884614" w:rsidRDefault="001B270A" w:rsidP="00422D6D">
            <w:pPr>
              <w:spacing w:after="0" w:line="240" w:lineRule="auto"/>
              <w:jc w:val="center"/>
              <w:rPr>
                <w:rFonts w:ascii="Sylfaen" w:eastAsia="Times New Roman" w:hAnsi="Sylfaen" w:cs="Sylfaen"/>
                <w:lang w:eastAsia="ru-RU"/>
              </w:rPr>
            </w:pPr>
            <w:r w:rsidRPr="00884614">
              <w:rPr>
                <w:rFonts w:ascii="Sylfaen" w:eastAsia="Times New Roman" w:hAnsi="Sylfaen" w:cs="Sylfaen"/>
                <w:lang w:eastAsia="ru-RU"/>
              </w:rPr>
              <w:t>X</w:t>
            </w:r>
          </w:p>
        </w:tc>
        <w:tc>
          <w:tcPr>
            <w:tcW w:w="708" w:type="dxa"/>
            <w:tcBorders>
              <w:right w:val="single" w:sz="4" w:space="0" w:color="auto"/>
            </w:tcBorders>
            <w:vAlign w:val="center"/>
          </w:tcPr>
          <w:p w:rsidR="001B270A" w:rsidRPr="00884614" w:rsidRDefault="001B270A" w:rsidP="00422D6D">
            <w:pPr>
              <w:spacing w:after="0" w:line="240" w:lineRule="auto"/>
              <w:jc w:val="center"/>
              <w:rPr>
                <w:rFonts w:ascii="Sylfaen" w:eastAsia="Times New Roman" w:hAnsi="Sylfaen" w:cs="Sylfaen"/>
                <w:lang w:eastAsia="ru-RU"/>
              </w:rPr>
            </w:pPr>
            <w:r w:rsidRPr="00884614">
              <w:rPr>
                <w:rFonts w:ascii="Sylfaen" w:eastAsia="Times New Roman" w:hAnsi="Sylfaen" w:cs="Sylfaen"/>
                <w:lang w:eastAsia="ru-RU"/>
              </w:rPr>
              <w:t>X</w:t>
            </w:r>
          </w:p>
        </w:tc>
        <w:tc>
          <w:tcPr>
            <w:tcW w:w="851" w:type="dxa"/>
            <w:tcBorders>
              <w:left w:val="single" w:sz="4" w:space="0" w:color="auto"/>
              <w:right w:val="double" w:sz="4" w:space="0" w:color="auto"/>
            </w:tcBorders>
            <w:vAlign w:val="center"/>
          </w:tcPr>
          <w:p w:rsidR="001B270A" w:rsidRPr="00884614" w:rsidRDefault="001B270A" w:rsidP="00422D6D">
            <w:pPr>
              <w:spacing w:after="0" w:line="240" w:lineRule="auto"/>
              <w:jc w:val="center"/>
              <w:rPr>
                <w:rFonts w:ascii="Sylfaen" w:eastAsia="Times New Roman" w:hAnsi="Sylfaen" w:cs="Sylfaen"/>
                <w:lang w:val="ka-GE" w:eastAsia="ru-RU"/>
              </w:rPr>
            </w:pPr>
          </w:p>
        </w:tc>
      </w:tr>
      <w:tr w:rsidR="001B270A" w:rsidRPr="003E0D5F" w:rsidTr="00422D6D">
        <w:trPr>
          <w:trHeight w:val="291"/>
        </w:trPr>
        <w:tc>
          <w:tcPr>
            <w:tcW w:w="1101" w:type="dxa"/>
            <w:tcBorders>
              <w:left w:val="double" w:sz="4" w:space="0" w:color="auto"/>
              <w:right w:val="double" w:sz="4" w:space="0" w:color="auto"/>
            </w:tcBorders>
            <w:vAlign w:val="center"/>
          </w:tcPr>
          <w:p w:rsidR="001B270A" w:rsidRPr="003E0D5F" w:rsidRDefault="001B270A" w:rsidP="00422D6D">
            <w:pPr>
              <w:spacing w:after="0" w:line="240" w:lineRule="auto"/>
              <w:ind w:right="-107"/>
              <w:jc w:val="center"/>
              <w:rPr>
                <w:rFonts w:ascii="Sylfaen" w:eastAsia="Times New Roman" w:hAnsi="Sylfaen" w:cs="Times New Roman"/>
                <w:lang w:val="ka-GE" w:eastAsia="ru-RU"/>
              </w:rPr>
            </w:pPr>
            <w:r w:rsidRPr="003E0D5F">
              <w:rPr>
                <w:rFonts w:ascii="Sylfaen" w:eastAsia="Times New Roman" w:hAnsi="Sylfaen" w:cs="Times New Roman"/>
                <w:lang w:val="ka-GE" w:eastAsia="ru-RU"/>
              </w:rPr>
              <w:t>2</w:t>
            </w:r>
          </w:p>
        </w:tc>
        <w:tc>
          <w:tcPr>
            <w:tcW w:w="5103" w:type="dxa"/>
            <w:tcBorders>
              <w:top w:val="single" w:sz="4" w:space="0" w:color="auto"/>
              <w:left w:val="nil"/>
              <w:bottom w:val="single" w:sz="4" w:space="0" w:color="auto"/>
              <w:right w:val="single" w:sz="4" w:space="0" w:color="auto"/>
            </w:tcBorders>
            <w:shd w:val="clear" w:color="auto" w:fill="auto"/>
            <w:vAlign w:val="center"/>
          </w:tcPr>
          <w:p w:rsidR="001B270A" w:rsidRPr="004D121F" w:rsidRDefault="001B270A" w:rsidP="00422D6D">
            <w:pPr>
              <w:spacing w:after="0" w:line="240" w:lineRule="auto"/>
              <w:rPr>
                <w:rFonts w:ascii="Sylfaen" w:hAnsi="Sylfaen" w:cs="Arial"/>
              </w:rPr>
            </w:pPr>
            <w:r w:rsidRPr="004D121F">
              <w:rPr>
                <w:rFonts w:ascii="Sylfaen" w:hAnsi="Sylfaen" w:cs="Arial"/>
              </w:rPr>
              <w:t>ობიექტებზე ორიენტირებული დაპროგრამება 1</w:t>
            </w:r>
          </w:p>
        </w:tc>
        <w:tc>
          <w:tcPr>
            <w:tcW w:w="850" w:type="dxa"/>
            <w:tcBorders>
              <w:left w:val="double" w:sz="4" w:space="0" w:color="auto"/>
            </w:tcBorders>
            <w:vAlign w:val="center"/>
          </w:tcPr>
          <w:p w:rsidR="001B270A" w:rsidRPr="00884614" w:rsidRDefault="001B270A" w:rsidP="00422D6D">
            <w:pPr>
              <w:spacing w:after="0" w:line="240" w:lineRule="auto"/>
              <w:jc w:val="center"/>
              <w:rPr>
                <w:rFonts w:ascii="Sylfaen" w:eastAsia="Times New Roman" w:hAnsi="Sylfaen" w:cs="Sylfaen"/>
                <w:lang w:eastAsia="ru-RU"/>
              </w:rPr>
            </w:pPr>
            <w:r w:rsidRPr="00884614">
              <w:rPr>
                <w:rFonts w:ascii="Sylfaen" w:eastAsia="Times New Roman" w:hAnsi="Sylfaen" w:cs="Sylfaen"/>
                <w:lang w:eastAsia="ru-RU"/>
              </w:rPr>
              <w:t>X</w:t>
            </w:r>
          </w:p>
        </w:tc>
        <w:tc>
          <w:tcPr>
            <w:tcW w:w="992" w:type="dxa"/>
            <w:vAlign w:val="center"/>
          </w:tcPr>
          <w:p w:rsidR="001B270A" w:rsidRPr="00884614" w:rsidRDefault="001B270A" w:rsidP="00422D6D">
            <w:pPr>
              <w:spacing w:after="0" w:line="240" w:lineRule="auto"/>
              <w:jc w:val="center"/>
              <w:rPr>
                <w:rFonts w:ascii="Sylfaen" w:eastAsia="Times New Roman" w:hAnsi="Sylfaen" w:cs="Times New Roman"/>
                <w:lang w:eastAsia="ru-RU"/>
              </w:rPr>
            </w:pPr>
            <w:r w:rsidRPr="00884614">
              <w:rPr>
                <w:rFonts w:ascii="Sylfaen" w:eastAsia="Times New Roman" w:hAnsi="Sylfaen" w:cs="Times New Roman"/>
                <w:lang w:eastAsia="ru-RU"/>
              </w:rPr>
              <w:t>X</w:t>
            </w:r>
          </w:p>
        </w:tc>
        <w:tc>
          <w:tcPr>
            <w:tcW w:w="709" w:type="dxa"/>
            <w:vAlign w:val="center"/>
          </w:tcPr>
          <w:p w:rsidR="001B270A" w:rsidRPr="00884614" w:rsidRDefault="001B270A" w:rsidP="00422D6D">
            <w:pPr>
              <w:spacing w:after="0" w:line="240" w:lineRule="auto"/>
              <w:jc w:val="center"/>
              <w:rPr>
                <w:rFonts w:ascii="Sylfaen" w:eastAsia="Times New Roman" w:hAnsi="Sylfaen" w:cs="Times New Roman"/>
                <w:lang w:eastAsia="ru-RU"/>
              </w:rPr>
            </w:pPr>
            <w:r w:rsidRPr="00884614">
              <w:rPr>
                <w:rFonts w:ascii="Sylfaen" w:eastAsia="Times New Roman" w:hAnsi="Sylfaen" w:cs="Times New Roman"/>
                <w:lang w:eastAsia="ru-RU"/>
              </w:rPr>
              <w:t>X</w:t>
            </w:r>
          </w:p>
        </w:tc>
        <w:tc>
          <w:tcPr>
            <w:tcW w:w="851" w:type="dxa"/>
            <w:vAlign w:val="center"/>
          </w:tcPr>
          <w:p w:rsidR="001B270A" w:rsidRPr="00884614" w:rsidRDefault="001B270A" w:rsidP="00422D6D">
            <w:pPr>
              <w:spacing w:after="0" w:line="240" w:lineRule="auto"/>
              <w:jc w:val="center"/>
              <w:rPr>
                <w:rFonts w:ascii="Sylfaen" w:eastAsia="Times New Roman" w:hAnsi="Sylfaen" w:cs="Sylfaen"/>
                <w:lang w:val="ka-GE" w:eastAsia="ru-RU"/>
              </w:rPr>
            </w:pPr>
          </w:p>
        </w:tc>
        <w:tc>
          <w:tcPr>
            <w:tcW w:w="708" w:type="dxa"/>
            <w:tcBorders>
              <w:right w:val="single" w:sz="4" w:space="0" w:color="auto"/>
            </w:tcBorders>
            <w:vAlign w:val="center"/>
          </w:tcPr>
          <w:p w:rsidR="001B270A" w:rsidRPr="00884614" w:rsidRDefault="001B270A" w:rsidP="00422D6D">
            <w:pPr>
              <w:spacing w:after="0" w:line="240" w:lineRule="auto"/>
              <w:jc w:val="center"/>
              <w:rPr>
                <w:rFonts w:ascii="Sylfaen" w:eastAsia="Times New Roman" w:hAnsi="Sylfaen" w:cs="Sylfaen"/>
                <w:lang w:eastAsia="ru-RU"/>
              </w:rPr>
            </w:pPr>
            <w:r w:rsidRPr="00884614">
              <w:rPr>
                <w:rFonts w:ascii="Sylfaen" w:eastAsia="Times New Roman" w:hAnsi="Sylfaen" w:cs="Sylfaen"/>
                <w:lang w:eastAsia="ru-RU"/>
              </w:rPr>
              <w:t>X</w:t>
            </w:r>
          </w:p>
        </w:tc>
        <w:tc>
          <w:tcPr>
            <w:tcW w:w="851" w:type="dxa"/>
            <w:tcBorders>
              <w:left w:val="single" w:sz="4" w:space="0" w:color="auto"/>
              <w:right w:val="double" w:sz="4" w:space="0" w:color="auto"/>
            </w:tcBorders>
            <w:vAlign w:val="center"/>
          </w:tcPr>
          <w:p w:rsidR="001B270A" w:rsidRPr="00884614" w:rsidRDefault="001B270A" w:rsidP="00422D6D">
            <w:pPr>
              <w:spacing w:after="0" w:line="240" w:lineRule="auto"/>
              <w:jc w:val="center"/>
              <w:rPr>
                <w:rFonts w:ascii="Sylfaen" w:eastAsia="Times New Roman" w:hAnsi="Sylfaen" w:cs="Sylfaen"/>
                <w:lang w:val="ka-GE" w:eastAsia="ru-RU"/>
              </w:rPr>
            </w:pPr>
          </w:p>
        </w:tc>
      </w:tr>
      <w:tr w:rsidR="001B270A" w:rsidRPr="003E0D5F" w:rsidTr="00422D6D">
        <w:trPr>
          <w:trHeight w:val="291"/>
        </w:trPr>
        <w:tc>
          <w:tcPr>
            <w:tcW w:w="1101" w:type="dxa"/>
            <w:tcBorders>
              <w:left w:val="double" w:sz="4" w:space="0" w:color="auto"/>
              <w:right w:val="double" w:sz="4" w:space="0" w:color="auto"/>
            </w:tcBorders>
            <w:vAlign w:val="center"/>
          </w:tcPr>
          <w:p w:rsidR="001B270A" w:rsidRPr="003E0D5F" w:rsidRDefault="001B270A" w:rsidP="00422D6D">
            <w:pPr>
              <w:spacing w:after="0" w:line="240" w:lineRule="auto"/>
              <w:ind w:right="-107"/>
              <w:jc w:val="center"/>
              <w:rPr>
                <w:rFonts w:ascii="Sylfaen" w:eastAsia="Times New Roman" w:hAnsi="Sylfaen" w:cs="Times New Roman"/>
                <w:lang w:val="ka-GE" w:eastAsia="ru-RU"/>
              </w:rPr>
            </w:pPr>
            <w:r w:rsidRPr="003E0D5F">
              <w:rPr>
                <w:rFonts w:ascii="Sylfaen" w:eastAsia="Times New Roman" w:hAnsi="Sylfaen" w:cs="Times New Roman"/>
                <w:lang w:val="ka-GE" w:eastAsia="ru-RU"/>
              </w:rPr>
              <w:t>3</w:t>
            </w:r>
          </w:p>
        </w:tc>
        <w:tc>
          <w:tcPr>
            <w:tcW w:w="5103" w:type="dxa"/>
            <w:tcBorders>
              <w:top w:val="single" w:sz="4" w:space="0" w:color="auto"/>
              <w:left w:val="nil"/>
              <w:bottom w:val="single" w:sz="4" w:space="0" w:color="auto"/>
              <w:right w:val="single" w:sz="4" w:space="0" w:color="auto"/>
            </w:tcBorders>
            <w:shd w:val="clear" w:color="auto" w:fill="auto"/>
            <w:vAlign w:val="center"/>
          </w:tcPr>
          <w:p w:rsidR="001B270A" w:rsidRPr="004D121F" w:rsidRDefault="001B270A" w:rsidP="00422D6D">
            <w:pPr>
              <w:spacing w:after="0" w:line="240" w:lineRule="auto"/>
              <w:rPr>
                <w:rFonts w:ascii="Sylfaen" w:hAnsi="Sylfaen" w:cs="Arial"/>
              </w:rPr>
            </w:pPr>
            <w:r w:rsidRPr="004D121F">
              <w:rPr>
                <w:rFonts w:ascii="Sylfaen" w:hAnsi="Sylfaen" w:cs="Arial"/>
              </w:rPr>
              <w:t>ობიექტებზე ორიენტირებული დაპროგრამება 2</w:t>
            </w:r>
          </w:p>
        </w:tc>
        <w:tc>
          <w:tcPr>
            <w:tcW w:w="850" w:type="dxa"/>
            <w:tcBorders>
              <w:left w:val="double" w:sz="4" w:space="0" w:color="auto"/>
            </w:tcBorders>
            <w:vAlign w:val="center"/>
          </w:tcPr>
          <w:p w:rsidR="001B270A" w:rsidRPr="00884614" w:rsidRDefault="001B270A" w:rsidP="00422D6D">
            <w:pPr>
              <w:spacing w:after="0" w:line="240" w:lineRule="auto"/>
              <w:jc w:val="center"/>
              <w:rPr>
                <w:rFonts w:ascii="Sylfaen" w:eastAsia="Times New Roman" w:hAnsi="Sylfaen" w:cs="Sylfaen"/>
                <w:lang w:eastAsia="ru-RU"/>
              </w:rPr>
            </w:pPr>
            <w:r>
              <w:rPr>
                <w:rFonts w:ascii="Sylfaen" w:eastAsia="Times New Roman" w:hAnsi="Sylfaen" w:cs="Sylfaen"/>
                <w:lang w:eastAsia="ru-RU"/>
              </w:rPr>
              <w:t>X</w:t>
            </w:r>
          </w:p>
        </w:tc>
        <w:tc>
          <w:tcPr>
            <w:tcW w:w="992" w:type="dxa"/>
            <w:vAlign w:val="center"/>
          </w:tcPr>
          <w:p w:rsidR="001B270A" w:rsidRPr="00884614" w:rsidRDefault="001B270A" w:rsidP="00422D6D">
            <w:pPr>
              <w:spacing w:after="0" w:line="240" w:lineRule="auto"/>
              <w:jc w:val="center"/>
              <w:rPr>
                <w:rFonts w:ascii="Sylfaen" w:eastAsia="Times New Roman" w:hAnsi="Sylfaen" w:cs="Times New Roman"/>
                <w:lang w:eastAsia="ru-RU"/>
              </w:rPr>
            </w:pPr>
            <w:r>
              <w:rPr>
                <w:rFonts w:ascii="Sylfaen" w:eastAsia="Times New Roman" w:hAnsi="Sylfaen" w:cs="Times New Roman"/>
                <w:lang w:eastAsia="ru-RU"/>
              </w:rPr>
              <w:t>X</w:t>
            </w:r>
          </w:p>
        </w:tc>
        <w:tc>
          <w:tcPr>
            <w:tcW w:w="709" w:type="dxa"/>
            <w:vAlign w:val="center"/>
          </w:tcPr>
          <w:p w:rsidR="001B270A" w:rsidRPr="00884614" w:rsidRDefault="001B270A" w:rsidP="00422D6D">
            <w:pPr>
              <w:spacing w:after="0" w:line="240" w:lineRule="auto"/>
              <w:jc w:val="center"/>
              <w:rPr>
                <w:rFonts w:ascii="Sylfaen" w:eastAsia="Times New Roman" w:hAnsi="Sylfaen" w:cs="Times New Roman"/>
                <w:lang w:val="ka-GE" w:eastAsia="ru-RU"/>
              </w:rPr>
            </w:pPr>
            <w:r>
              <w:rPr>
                <w:rFonts w:ascii="Sylfaen" w:eastAsia="Times New Roman" w:hAnsi="Sylfaen" w:cs="Times New Roman"/>
                <w:lang w:eastAsia="ru-RU"/>
              </w:rPr>
              <w:t>X</w:t>
            </w:r>
          </w:p>
        </w:tc>
        <w:tc>
          <w:tcPr>
            <w:tcW w:w="851" w:type="dxa"/>
            <w:vAlign w:val="center"/>
          </w:tcPr>
          <w:p w:rsidR="001B270A" w:rsidRPr="00884614" w:rsidRDefault="001B270A" w:rsidP="00422D6D">
            <w:pPr>
              <w:spacing w:after="0" w:line="240" w:lineRule="auto"/>
              <w:jc w:val="center"/>
              <w:rPr>
                <w:rFonts w:ascii="Sylfaen" w:eastAsia="Times New Roman" w:hAnsi="Sylfaen" w:cs="Sylfaen"/>
                <w:lang w:val="ka-GE" w:eastAsia="ru-RU"/>
              </w:rPr>
            </w:pPr>
          </w:p>
        </w:tc>
        <w:tc>
          <w:tcPr>
            <w:tcW w:w="708" w:type="dxa"/>
            <w:tcBorders>
              <w:right w:val="single" w:sz="4" w:space="0" w:color="auto"/>
            </w:tcBorders>
            <w:vAlign w:val="center"/>
          </w:tcPr>
          <w:p w:rsidR="001B270A" w:rsidRPr="00884614" w:rsidRDefault="001B270A" w:rsidP="00422D6D">
            <w:pPr>
              <w:spacing w:after="0" w:line="240" w:lineRule="auto"/>
              <w:jc w:val="center"/>
              <w:rPr>
                <w:rFonts w:ascii="Sylfaen" w:eastAsia="Times New Roman" w:hAnsi="Sylfaen" w:cs="Sylfaen"/>
                <w:lang w:val="ka-GE" w:eastAsia="ru-RU"/>
              </w:rPr>
            </w:pPr>
          </w:p>
        </w:tc>
        <w:tc>
          <w:tcPr>
            <w:tcW w:w="851" w:type="dxa"/>
            <w:tcBorders>
              <w:left w:val="single" w:sz="4" w:space="0" w:color="auto"/>
              <w:right w:val="double" w:sz="4" w:space="0" w:color="auto"/>
            </w:tcBorders>
            <w:vAlign w:val="center"/>
          </w:tcPr>
          <w:p w:rsidR="001B270A" w:rsidRPr="00884614" w:rsidRDefault="001B270A" w:rsidP="00422D6D">
            <w:pPr>
              <w:spacing w:after="0" w:line="240" w:lineRule="auto"/>
              <w:jc w:val="center"/>
              <w:rPr>
                <w:rFonts w:ascii="Sylfaen" w:eastAsia="Times New Roman" w:hAnsi="Sylfaen" w:cs="Sylfaen"/>
                <w:lang w:val="ka-GE" w:eastAsia="ru-RU"/>
              </w:rPr>
            </w:pPr>
          </w:p>
        </w:tc>
      </w:tr>
      <w:tr w:rsidR="001B270A" w:rsidRPr="003E0D5F" w:rsidTr="00422D6D">
        <w:trPr>
          <w:trHeight w:val="291"/>
        </w:trPr>
        <w:tc>
          <w:tcPr>
            <w:tcW w:w="1101" w:type="dxa"/>
            <w:tcBorders>
              <w:left w:val="double" w:sz="4" w:space="0" w:color="auto"/>
              <w:right w:val="double" w:sz="4" w:space="0" w:color="auto"/>
            </w:tcBorders>
            <w:vAlign w:val="center"/>
          </w:tcPr>
          <w:p w:rsidR="001B270A" w:rsidRPr="003E0D5F" w:rsidRDefault="001B270A" w:rsidP="00422D6D">
            <w:pPr>
              <w:spacing w:after="0" w:line="240" w:lineRule="auto"/>
              <w:ind w:right="-107"/>
              <w:jc w:val="center"/>
              <w:rPr>
                <w:rFonts w:ascii="Sylfaen" w:eastAsia="Times New Roman" w:hAnsi="Sylfaen" w:cs="Times New Roman"/>
                <w:lang w:val="ka-GE" w:eastAsia="ru-RU"/>
              </w:rPr>
            </w:pPr>
            <w:r w:rsidRPr="003E0D5F">
              <w:rPr>
                <w:rFonts w:ascii="Sylfaen" w:eastAsia="Times New Roman" w:hAnsi="Sylfaen" w:cs="Times New Roman"/>
                <w:lang w:val="ka-GE" w:eastAsia="ru-RU"/>
              </w:rPr>
              <w:t>4</w:t>
            </w:r>
          </w:p>
        </w:tc>
        <w:tc>
          <w:tcPr>
            <w:tcW w:w="5103" w:type="dxa"/>
            <w:tcBorders>
              <w:top w:val="single" w:sz="4" w:space="0" w:color="auto"/>
              <w:left w:val="nil"/>
              <w:bottom w:val="single" w:sz="4" w:space="0" w:color="auto"/>
              <w:right w:val="single" w:sz="4" w:space="0" w:color="auto"/>
            </w:tcBorders>
            <w:shd w:val="clear" w:color="auto" w:fill="auto"/>
            <w:vAlign w:val="center"/>
          </w:tcPr>
          <w:p w:rsidR="001B270A" w:rsidRPr="004D121F" w:rsidRDefault="001B270A" w:rsidP="00422D6D">
            <w:pPr>
              <w:spacing w:after="0" w:line="240" w:lineRule="auto"/>
              <w:rPr>
                <w:rFonts w:ascii="Sylfaen" w:hAnsi="Sylfaen" w:cs="Arial"/>
              </w:rPr>
            </w:pPr>
            <w:r w:rsidRPr="004D121F">
              <w:rPr>
                <w:rFonts w:ascii="Sylfaen" w:hAnsi="Sylfaen" w:cs="Arial"/>
              </w:rPr>
              <w:t>მსოფლიო ინფორმაციული რესურსები</w:t>
            </w:r>
          </w:p>
        </w:tc>
        <w:tc>
          <w:tcPr>
            <w:tcW w:w="850" w:type="dxa"/>
            <w:tcBorders>
              <w:left w:val="double" w:sz="4" w:space="0" w:color="auto"/>
            </w:tcBorders>
            <w:vAlign w:val="center"/>
          </w:tcPr>
          <w:p w:rsidR="001B270A" w:rsidRPr="0047025C" w:rsidRDefault="001B270A" w:rsidP="00422D6D">
            <w:pPr>
              <w:spacing w:after="0" w:line="240" w:lineRule="auto"/>
              <w:jc w:val="center"/>
              <w:rPr>
                <w:rFonts w:ascii="Sylfaen" w:eastAsia="Times New Roman" w:hAnsi="Sylfaen" w:cs="Sylfaen"/>
                <w:lang w:eastAsia="ru-RU"/>
              </w:rPr>
            </w:pPr>
            <w:r>
              <w:rPr>
                <w:rFonts w:ascii="Sylfaen" w:eastAsia="Times New Roman" w:hAnsi="Sylfaen" w:cs="Sylfaen"/>
                <w:lang w:eastAsia="ru-RU"/>
              </w:rPr>
              <w:t>X</w:t>
            </w:r>
          </w:p>
        </w:tc>
        <w:tc>
          <w:tcPr>
            <w:tcW w:w="992" w:type="dxa"/>
            <w:vAlign w:val="center"/>
          </w:tcPr>
          <w:p w:rsidR="001B270A" w:rsidRPr="0047025C" w:rsidRDefault="001B270A" w:rsidP="00422D6D">
            <w:pPr>
              <w:spacing w:after="0" w:line="240" w:lineRule="auto"/>
              <w:jc w:val="center"/>
              <w:rPr>
                <w:rFonts w:ascii="Sylfaen" w:eastAsia="Times New Roman" w:hAnsi="Sylfaen" w:cs="Times New Roman"/>
                <w:lang w:eastAsia="ru-RU"/>
              </w:rPr>
            </w:pPr>
            <w:r>
              <w:rPr>
                <w:rFonts w:ascii="Sylfaen" w:eastAsia="Times New Roman" w:hAnsi="Sylfaen" w:cs="Times New Roman"/>
                <w:lang w:eastAsia="ru-RU"/>
              </w:rPr>
              <w:t>X</w:t>
            </w:r>
          </w:p>
        </w:tc>
        <w:tc>
          <w:tcPr>
            <w:tcW w:w="709" w:type="dxa"/>
            <w:vAlign w:val="center"/>
          </w:tcPr>
          <w:p w:rsidR="001B270A" w:rsidRPr="00884614" w:rsidRDefault="001B270A" w:rsidP="00422D6D">
            <w:pPr>
              <w:spacing w:after="0" w:line="240" w:lineRule="auto"/>
              <w:jc w:val="center"/>
              <w:rPr>
                <w:rFonts w:ascii="Sylfaen" w:eastAsia="Times New Roman" w:hAnsi="Sylfaen" w:cs="Times New Roman"/>
                <w:lang w:val="ka-GE" w:eastAsia="ru-RU"/>
              </w:rPr>
            </w:pPr>
          </w:p>
        </w:tc>
        <w:tc>
          <w:tcPr>
            <w:tcW w:w="851" w:type="dxa"/>
            <w:vAlign w:val="center"/>
          </w:tcPr>
          <w:p w:rsidR="001B270A" w:rsidRPr="0047025C" w:rsidRDefault="001B270A" w:rsidP="00422D6D">
            <w:pPr>
              <w:spacing w:after="0" w:line="240" w:lineRule="auto"/>
              <w:jc w:val="center"/>
              <w:rPr>
                <w:rFonts w:ascii="Sylfaen" w:eastAsia="Times New Roman" w:hAnsi="Sylfaen" w:cs="Sylfaen"/>
                <w:lang w:eastAsia="ru-RU"/>
              </w:rPr>
            </w:pPr>
            <w:r>
              <w:rPr>
                <w:rFonts w:ascii="Sylfaen" w:eastAsia="Times New Roman" w:hAnsi="Sylfaen" w:cs="Sylfaen"/>
                <w:lang w:eastAsia="ru-RU"/>
              </w:rPr>
              <w:t>X</w:t>
            </w:r>
          </w:p>
        </w:tc>
        <w:tc>
          <w:tcPr>
            <w:tcW w:w="708" w:type="dxa"/>
            <w:tcBorders>
              <w:right w:val="single" w:sz="4" w:space="0" w:color="auto"/>
            </w:tcBorders>
            <w:vAlign w:val="center"/>
          </w:tcPr>
          <w:p w:rsidR="001B270A" w:rsidRPr="00425EA4" w:rsidRDefault="001B270A" w:rsidP="00422D6D">
            <w:pPr>
              <w:spacing w:after="0" w:line="240" w:lineRule="auto"/>
              <w:jc w:val="center"/>
              <w:rPr>
                <w:rFonts w:ascii="Sylfaen" w:eastAsia="Times New Roman" w:hAnsi="Sylfaen" w:cs="Sylfaen"/>
                <w:lang w:val="ka-GE" w:eastAsia="ru-RU"/>
              </w:rPr>
            </w:pPr>
            <w:r>
              <w:rPr>
                <w:rFonts w:ascii="Sylfaen" w:eastAsia="Times New Roman" w:hAnsi="Sylfaen" w:cs="Sylfaen"/>
                <w:lang w:eastAsia="ru-RU"/>
              </w:rPr>
              <w:t>X</w:t>
            </w:r>
          </w:p>
        </w:tc>
        <w:tc>
          <w:tcPr>
            <w:tcW w:w="851" w:type="dxa"/>
            <w:tcBorders>
              <w:left w:val="single" w:sz="4" w:space="0" w:color="auto"/>
              <w:right w:val="double" w:sz="4" w:space="0" w:color="auto"/>
            </w:tcBorders>
            <w:vAlign w:val="center"/>
          </w:tcPr>
          <w:p w:rsidR="001B270A" w:rsidRPr="00884614" w:rsidRDefault="001B270A" w:rsidP="00422D6D">
            <w:pPr>
              <w:spacing w:after="0" w:line="240" w:lineRule="auto"/>
              <w:jc w:val="center"/>
              <w:rPr>
                <w:rFonts w:ascii="Sylfaen" w:eastAsia="Times New Roman" w:hAnsi="Sylfaen" w:cs="Sylfaen"/>
                <w:lang w:val="ka-GE" w:eastAsia="ru-RU"/>
              </w:rPr>
            </w:pPr>
          </w:p>
        </w:tc>
      </w:tr>
      <w:tr w:rsidR="001B270A" w:rsidRPr="003E0D5F" w:rsidTr="00422D6D">
        <w:trPr>
          <w:trHeight w:val="291"/>
        </w:trPr>
        <w:tc>
          <w:tcPr>
            <w:tcW w:w="1101" w:type="dxa"/>
            <w:tcBorders>
              <w:left w:val="double" w:sz="4" w:space="0" w:color="auto"/>
              <w:right w:val="double" w:sz="4" w:space="0" w:color="auto"/>
            </w:tcBorders>
            <w:vAlign w:val="center"/>
          </w:tcPr>
          <w:p w:rsidR="001B270A" w:rsidRPr="003E0D5F" w:rsidRDefault="001B270A" w:rsidP="00422D6D">
            <w:pPr>
              <w:spacing w:after="0" w:line="240" w:lineRule="auto"/>
              <w:ind w:right="-107"/>
              <w:jc w:val="center"/>
              <w:rPr>
                <w:rFonts w:ascii="Sylfaen" w:eastAsia="Times New Roman" w:hAnsi="Sylfaen" w:cs="Times New Roman"/>
                <w:lang w:val="ka-GE" w:eastAsia="ru-RU"/>
              </w:rPr>
            </w:pPr>
            <w:r w:rsidRPr="003E0D5F">
              <w:rPr>
                <w:rFonts w:ascii="Sylfaen" w:eastAsia="Times New Roman" w:hAnsi="Sylfaen" w:cs="Times New Roman"/>
                <w:lang w:val="ka-GE" w:eastAsia="ru-RU"/>
              </w:rPr>
              <w:t>4</w:t>
            </w:r>
          </w:p>
        </w:tc>
        <w:tc>
          <w:tcPr>
            <w:tcW w:w="5103" w:type="dxa"/>
            <w:tcBorders>
              <w:top w:val="single" w:sz="4" w:space="0" w:color="auto"/>
              <w:left w:val="nil"/>
              <w:bottom w:val="single" w:sz="4" w:space="0" w:color="auto"/>
              <w:right w:val="single" w:sz="4" w:space="0" w:color="auto"/>
            </w:tcBorders>
            <w:shd w:val="clear" w:color="auto" w:fill="auto"/>
            <w:vAlign w:val="center"/>
          </w:tcPr>
          <w:p w:rsidR="001B270A" w:rsidRPr="00023C88" w:rsidRDefault="001B270A" w:rsidP="00023C88">
            <w:pPr>
              <w:spacing w:after="0" w:line="240" w:lineRule="auto"/>
              <w:rPr>
                <w:rFonts w:ascii="Sylfaen" w:hAnsi="Sylfaen" w:cs="Arial"/>
                <w:lang w:val="ka-GE"/>
              </w:rPr>
            </w:pPr>
            <w:r w:rsidRPr="004D121F">
              <w:rPr>
                <w:rFonts w:ascii="Sylfaen" w:hAnsi="Sylfaen" w:cs="Arial"/>
                <w:lang w:val="af-ZA"/>
              </w:rPr>
              <w:t>მართვის</w:t>
            </w:r>
            <w:r w:rsidR="00023C88">
              <w:rPr>
                <w:rFonts w:ascii="Sylfaen" w:hAnsi="Sylfaen" w:cs="Arial"/>
                <w:lang w:val="af-ZA"/>
              </w:rPr>
              <w:t xml:space="preserve"> </w:t>
            </w:r>
            <w:r w:rsidR="00023C88">
              <w:rPr>
                <w:rFonts w:ascii="Sylfaen" w:hAnsi="Sylfaen" w:cs="Arial"/>
                <w:lang w:val="ka-GE"/>
              </w:rPr>
              <w:t>თეორია</w:t>
            </w:r>
          </w:p>
        </w:tc>
        <w:tc>
          <w:tcPr>
            <w:tcW w:w="850" w:type="dxa"/>
            <w:tcBorders>
              <w:left w:val="double" w:sz="4" w:space="0" w:color="auto"/>
            </w:tcBorders>
            <w:vAlign w:val="center"/>
          </w:tcPr>
          <w:p w:rsidR="001B270A" w:rsidRPr="008D15A0" w:rsidRDefault="001B270A" w:rsidP="00422D6D">
            <w:pPr>
              <w:spacing w:after="0" w:line="240" w:lineRule="auto"/>
              <w:jc w:val="center"/>
              <w:rPr>
                <w:rFonts w:ascii="Sylfaen" w:eastAsia="Times New Roman" w:hAnsi="Sylfaen" w:cs="Sylfaen"/>
                <w:lang w:eastAsia="ru-RU"/>
              </w:rPr>
            </w:pPr>
            <w:r>
              <w:rPr>
                <w:rFonts w:ascii="Sylfaen" w:eastAsia="Times New Roman" w:hAnsi="Sylfaen" w:cs="Sylfaen"/>
                <w:lang w:eastAsia="ru-RU"/>
              </w:rPr>
              <w:t>X</w:t>
            </w:r>
          </w:p>
        </w:tc>
        <w:tc>
          <w:tcPr>
            <w:tcW w:w="992" w:type="dxa"/>
            <w:vAlign w:val="center"/>
          </w:tcPr>
          <w:p w:rsidR="001B270A" w:rsidRPr="008D15A0" w:rsidRDefault="001B270A" w:rsidP="00422D6D">
            <w:pPr>
              <w:spacing w:after="0" w:line="240" w:lineRule="auto"/>
              <w:jc w:val="center"/>
              <w:rPr>
                <w:rFonts w:ascii="Sylfaen" w:eastAsia="Times New Roman" w:hAnsi="Sylfaen" w:cs="Times New Roman"/>
                <w:lang w:eastAsia="ru-RU"/>
              </w:rPr>
            </w:pPr>
            <w:r>
              <w:rPr>
                <w:rFonts w:ascii="Sylfaen" w:eastAsia="Times New Roman" w:hAnsi="Sylfaen" w:cs="Times New Roman"/>
                <w:lang w:eastAsia="ru-RU"/>
              </w:rPr>
              <w:t>X</w:t>
            </w:r>
          </w:p>
        </w:tc>
        <w:tc>
          <w:tcPr>
            <w:tcW w:w="709" w:type="dxa"/>
            <w:vAlign w:val="center"/>
          </w:tcPr>
          <w:p w:rsidR="001B270A" w:rsidRPr="008D15A0" w:rsidRDefault="001B270A" w:rsidP="00422D6D">
            <w:pPr>
              <w:spacing w:after="0" w:line="240" w:lineRule="auto"/>
              <w:jc w:val="center"/>
              <w:rPr>
                <w:rFonts w:ascii="Sylfaen" w:eastAsia="Times New Roman" w:hAnsi="Sylfaen" w:cs="Times New Roman"/>
                <w:lang w:eastAsia="ru-RU"/>
              </w:rPr>
            </w:pPr>
            <w:r>
              <w:rPr>
                <w:rFonts w:ascii="Sylfaen" w:eastAsia="Times New Roman" w:hAnsi="Sylfaen" w:cs="Times New Roman"/>
                <w:lang w:eastAsia="ru-RU"/>
              </w:rPr>
              <w:t>X</w:t>
            </w:r>
          </w:p>
        </w:tc>
        <w:tc>
          <w:tcPr>
            <w:tcW w:w="851" w:type="dxa"/>
            <w:vAlign w:val="center"/>
          </w:tcPr>
          <w:p w:rsidR="001B270A" w:rsidRPr="008D15A0" w:rsidRDefault="001B270A" w:rsidP="00422D6D">
            <w:pPr>
              <w:spacing w:after="0" w:line="240" w:lineRule="auto"/>
              <w:jc w:val="center"/>
              <w:rPr>
                <w:rFonts w:ascii="Sylfaen" w:eastAsia="Times New Roman" w:hAnsi="Sylfaen" w:cs="Sylfaen"/>
                <w:lang w:eastAsia="ru-RU"/>
              </w:rPr>
            </w:pPr>
            <w:r>
              <w:rPr>
                <w:rFonts w:ascii="Sylfaen" w:eastAsia="Times New Roman" w:hAnsi="Sylfaen" w:cs="Sylfaen"/>
                <w:lang w:eastAsia="ru-RU"/>
              </w:rPr>
              <w:t>X</w:t>
            </w:r>
          </w:p>
        </w:tc>
        <w:tc>
          <w:tcPr>
            <w:tcW w:w="708" w:type="dxa"/>
            <w:tcBorders>
              <w:right w:val="single" w:sz="4" w:space="0" w:color="auto"/>
            </w:tcBorders>
            <w:vAlign w:val="center"/>
          </w:tcPr>
          <w:p w:rsidR="001B270A" w:rsidRPr="008D15A0" w:rsidRDefault="001B270A" w:rsidP="00422D6D">
            <w:pPr>
              <w:spacing w:after="0" w:line="240" w:lineRule="auto"/>
              <w:jc w:val="center"/>
              <w:rPr>
                <w:rFonts w:ascii="Sylfaen" w:eastAsia="Times New Roman" w:hAnsi="Sylfaen" w:cs="Sylfaen"/>
                <w:lang w:eastAsia="ru-RU"/>
              </w:rPr>
            </w:pPr>
            <w:r>
              <w:rPr>
                <w:rFonts w:ascii="Sylfaen" w:eastAsia="Times New Roman" w:hAnsi="Sylfaen" w:cs="Sylfaen"/>
                <w:lang w:eastAsia="ru-RU"/>
              </w:rPr>
              <w:t>X</w:t>
            </w:r>
          </w:p>
        </w:tc>
        <w:tc>
          <w:tcPr>
            <w:tcW w:w="851" w:type="dxa"/>
            <w:tcBorders>
              <w:left w:val="single" w:sz="4" w:space="0" w:color="auto"/>
              <w:right w:val="double" w:sz="4" w:space="0" w:color="auto"/>
            </w:tcBorders>
            <w:vAlign w:val="center"/>
          </w:tcPr>
          <w:p w:rsidR="001B270A" w:rsidRPr="008D15A0" w:rsidRDefault="001B270A" w:rsidP="00422D6D">
            <w:pPr>
              <w:spacing w:after="0" w:line="240" w:lineRule="auto"/>
              <w:jc w:val="center"/>
              <w:rPr>
                <w:rFonts w:ascii="Sylfaen" w:eastAsia="Times New Roman" w:hAnsi="Sylfaen" w:cs="Sylfaen"/>
                <w:lang w:eastAsia="ru-RU"/>
              </w:rPr>
            </w:pPr>
            <w:r>
              <w:rPr>
                <w:rFonts w:ascii="Sylfaen" w:eastAsia="Times New Roman" w:hAnsi="Sylfaen" w:cs="Sylfaen"/>
                <w:lang w:eastAsia="ru-RU"/>
              </w:rPr>
              <w:t>X</w:t>
            </w:r>
          </w:p>
        </w:tc>
      </w:tr>
      <w:tr w:rsidR="001B270A" w:rsidRPr="003E0D5F" w:rsidTr="00422D6D">
        <w:trPr>
          <w:trHeight w:val="291"/>
        </w:trPr>
        <w:tc>
          <w:tcPr>
            <w:tcW w:w="1101" w:type="dxa"/>
            <w:tcBorders>
              <w:left w:val="double" w:sz="4" w:space="0" w:color="auto"/>
              <w:right w:val="double" w:sz="4" w:space="0" w:color="auto"/>
            </w:tcBorders>
            <w:vAlign w:val="center"/>
          </w:tcPr>
          <w:p w:rsidR="001B270A" w:rsidRPr="003E0D5F" w:rsidRDefault="001B270A" w:rsidP="00422D6D">
            <w:pPr>
              <w:spacing w:after="0" w:line="240" w:lineRule="auto"/>
              <w:ind w:right="-107"/>
              <w:jc w:val="center"/>
              <w:rPr>
                <w:rFonts w:ascii="Sylfaen" w:eastAsia="Times New Roman" w:hAnsi="Sylfaen" w:cs="Times New Roman"/>
                <w:lang w:val="ka-GE" w:eastAsia="ru-RU"/>
              </w:rPr>
            </w:pPr>
            <w:r w:rsidRPr="003E0D5F">
              <w:rPr>
                <w:rFonts w:ascii="Sylfaen" w:eastAsia="Times New Roman" w:hAnsi="Sylfaen" w:cs="Times New Roman"/>
                <w:lang w:val="ka-GE" w:eastAsia="ru-RU"/>
              </w:rPr>
              <w:t>6</w:t>
            </w:r>
          </w:p>
        </w:tc>
        <w:tc>
          <w:tcPr>
            <w:tcW w:w="5103" w:type="dxa"/>
            <w:tcBorders>
              <w:top w:val="single" w:sz="4" w:space="0" w:color="auto"/>
              <w:left w:val="nil"/>
              <w:bottom w:val="single" w:sz="4" w:space="0" w:color="auto"/>
              <w:right w:val="single" w:sz="4" w:space="0" w:color="auto"/>
            </w:tcBorders>
            <w:shd w:val="clear" w:color="auto" w:fill="auto"/>
            <w:vAlign w:val="center"/>
          </w:tcPr>
          <w:p w:rsidR="001B270A" w:rsidRPr="004D121F" w:rsidRDefault="001B270A" w:rsidP="00422D6D">
            <w:pPr>
              <w:spacing w:after="0" w:line="240" w:lineRule="auto"/>
              <w:rPr>
                <w:rFonts w:ascii="Sylfaen" w:hAnsi="Sylfaen" w:cs="Arial"/>
              </w:rPr>
            </w:pPr>
            <w:r w:rsidRPr="004D121F">
              <w:rPr>
                <w:rFonts w:ascii="Sylfaen" w:hAnsi="Sylfaen" w:cs="Arial"/>
              </w:rPr>
              <w:t xml:space="preserve">მონაცემთა ბაზები </w:t>
            </w:r>
          </w:p>
        </w:tc>
        <w:tc>
          <w:tcPr>
            <w:tcW w:w="850" w:type="dxa"/>
            <w:tcBorders>
              <w:left w:val="double" w:sz="4" w:space="0" w:color="auto"/>
            </w:tcBorders>
            <w:vAlign w:val="center"/>
          </w:tcPr>
          <w:p w:rsidR="001B270A" w:rsidRPr="00AA3BE9" w:rsidRDefault="001B270A" w:rsidP="00422D6D">
            <w:pPr>
              <w:spacing w:after="0" w:line="240" w:lineRule="auto"/>
              <w:jc w:val="center"/>
              <w:rPr>
                <w:rFonts w:ascii="Sylfaen" w:eastAsia="Times New Roman" w:hAnsi="Sylfaen" w:cs="Sylfaen"/>
                <w:lang w:eastAsia="ru-RU"/>
              </w:rPr>
            </w:pPr>
            <w:r>
              <w:rPr>
                <w:rFonts w:ascii="Sylfaen" w:eastAsia="Times New Roman" w:hAnsi="Sylfaen" w:cs="Sylfaen"/>
                <w:lang w:eastAsia="ru-RU"/>
              </w:rPr>
              <w:t>X</w:t>
            </w:r>
          </w:p>
        </w:tc>
        <w:tc>
          <w:tcPr>
            <w:tcW w:w="992" w:type="dxa"/>
            <w:vAlign w:val="center"/>
          </w:tcPr>
          <w:p w:rsidR="001B270A" w:rsidRPr="00AA3BE9" w:rsidRDefault="001B270A" w:rsidP="00422D6D">
            <w:pPr>
              <w:spacing w:after="0" w:line="240" w:lineRule="auto"/>
              <w:jc w:val="center"/>
              <w:rPr>
                <w:rFonts w:ascii="Sylfaen" w:eastAsia="Times New Roman" w:hAnsi="Sylfaen" w:cs="Times New Roman"/>
                <w:lang w:eastAsia="ru-RU"/>
              </w:rPr>
            </w:pPr>
            <w:r>
              <w:rPr>
                <w:rFonts w:ascii="Sylfaen" w:eastAsia="Times New Roman" w:hAnsi="Sylfaen" w:cs="Times New Roman"/>
                <w:lang w:eastAsia="ru-RU"/>
              </w:rPr>
              <w:t>X</w:t>
            </w:r>
          </w:p>
        </w:tc>
        <w:tc>
          <w:tcPr>
            <w:tcW w:w="709" w:type="dxa"/>
            <w:vAlign w:val="center"/>
          </w:tcPr>
          <w:p w:rsidR="001B270A" w:rsidRPr="00AA3BE9" w:rsidRDefault="001B270A" w:rsidP="00422D6D">
            <w:pPr>
              <w:spacing w:after="0" w:line="240" w:lineRule="auto"/>
              <w:jc w:val="center"/>
              <w:rPr>
                <w:rFonts w:ascii="Sylfaen" w:eastAsia="Times New Roman" w:hAnsi="Sylfaen" w:cs="Times New Roman"/>
                <w:lang w:eastAsia="ru-RU"/>
              </w:rPr>
            </w:pPr>
            <w:r>
              <w:rPr>
                <w:rFonts w:ascii="Sylfaen" w:eastAsia="Times New Roman" w:hAnsi="Sylfaen" w:cs="Times New Roman"/>
                <w:lang w:eastAsia="ru-RU"/>
              </w:rPr>
              <w:t>X</w:t>
            </w:r>
          </w:p>
        </w:tc>
        <w:tc>
          <w:tcPr>
            <w:tcW w:w="851" w:type="dxa"/>
            <w:vAlign w:val="center"/>
          </w:tcPr>
          <w:p w:rsidR="001B270A" w:rsidRPr="00AA3BE9" w:rsidRDefault="001B270A" w:rsidP="00422D6D">
            <w:pPr>
              <w:spacing w:after="0" w:line="240" w:lineRule="auto"/>
              <w:jc w:val="center"/>
              <w:rPr>
                <w:rFonts w:ascii="Sylfaen" w:eastAsia="Times New Roman" w:hAnsi="Sylfaen" w:cs="Sylfaen"/>
                <w:lang w:eastAsia="ru-RU"/>
              </w:rPr>
            </w:pPr>
            <w:r>
              <w:rPr>
                <w:rFonts w:ascii="Sylfaen" w:eastAsia="Times New Roman" w:hAnsi="Sylfaen" w:cs="Sylfaen"/>
                <w:lang w:eastAsia="ru-RU"/>
              </w:rPr>
              <w:t>X</w:t>
            </w:r>
          </w:p>
        </w:tc>
        <w:tc>
          <w:tcPr>
            <w:tcW w:w="708" w:type="dxa"/>
            <w:tcBorders>
              <w:right w:val="single" w:sz="4" w:space="0" w:color="auto"/>
            </w:tcBorders>
            <w:vAlign w:val="center"/>
          </w:tcPr>
          <w:p w:rsidR="001B270A" w:rsidRPr="00AA3BE9" w:rsidRDefault="001B270A" w:rsidP="00422D6D">
            <w:pPr>
              <w:spacing w:after="0" w:line="240" w:lineRule="auto"/>
              <w:jc w:val="center"/>
              <w:rPr>
                <w:rFonts w:ascii="Sylfaen" w:eastAsia="Times New Roman" w:hAnsi="Sylfaen" w:cs="Sylfaen"/>
                <w:lang w:eastAsia="ru-RU"/>
              </w:rPr>
            </w:pPr>
            <w:r>
              <w:rPr>
                <w:rFonts w:ascii="Sylfaen" w:eastAsia="Times New Roman" w:hAnsi="Sylfaen" w:cs="Sylfaen"/>
                <w:lang w:eastAsia="ru-RU"/>
              </w:rPr>
              <w:t>X</w:t>
            </w:r>
          </w:p>
        </w:tc>
        <w:tc>
          <w:tcPr>
            <w:tcW w:w="851" w:type="dxa"/>
            <w:tcBorders>
              <w:left w:val="single" w:sz="4" w:space="0" w:color="auto"/>
              <w:right w:val="double" w:sz="4" w:space="0" w:color="auto"/>
            </w:tcBorders>
            <w:vAlign w:val="center"/>
          </w:tcPr>
          <w:p w:rsidR="001B270A" w:rsidRPr="00AA3BE9" w:rsidRDefault="001B270A" w:rsidP="00422D6D">
            <w:pPr>
              <w:spacing w:after="0" w:line="240" w:lineRule="auto"/>
              <w:jc w:val="center"/>
              <w:rPr>
                <w:rFonts w:ascii="Sylfaen" w:eastAsia="Times New Roman" w:hAnsi="Sylfaen" w:cs="Sylfaen"/>
                <w:lang w:eastAsia="ru-RU"/>
              </w:rPr>
            </w:pPr>
            <w:r>
              <w:rPr>
                <w:rFonts w:ascii="Sylfaen" w:eastAsia="Times New Roman" w:hAnsi="Sylfaen" w:cs="Sylfaen"/>
                <w:lang w:eastAsia="ru-RU"/>
              </w:rPr>
              <w:t>X</w:t>
            </w:r>
          </w:p>
        </w:tc>
      </w:tr>
      <w:tr w:rsidR="001B270A" w:rsidRPr="003E0D5F" w:rsidTr="00422D6D">
        <w:trPr>
          <w:trHeight w:val="291"/>
        </w:trPr>
        <w:tc>
          <w:tcPr>
            <w:tcW w:w="1101" w:type="dxa"/>
            <w:tcBorders>
              <w:left w:val="double" w:sz="4" w:space="0" w:color="auto"/>
              <w:right w:val="double" w:sz="4" w:space="0" w:color="auto"/>
            </w:tcBorders>
            <w:vAlign w:val="center"/>
          </w:tcPr>
          <w:p w:rsidR="001B270A" w:rsidRPr="003E0D5F" w:rsidRDefault="001B270A" w:rsidP="00422D6D">
            <w:pPr>
              <w:spacing w:after="0" w:line="240" w:lineRule="auto"/>
              <w:ind w:right="-107"/>
              <w:jc w:val="center"/>
              <w:rPr>
                <w:rFonts w:ascii="Sylfaen" w:eastAsia="Times New Roman" w:hAnsi="Sylfaen" w:cs="Times New Roman"/>
                <w:lang w:val="ka-GE" w:eastAsia="ru-RU"/>
              </w:rPr>
            </w:pPr>
            <w:r w:rsidRPr="003E0D5F">
              <w:rPr>
                <w:rFonts w:ascii="Sylfaen" w:eastAsia="Times New Roman" w:hAnsi="Sylfaen" w:cs="Times New Roman"/>
                <w:lang w:val="ka-GE" w:eastAsia="ru-RU"/>
              </w:rPr>
              <w:t>7</w:t>
            </w:r>
          </w:p>
        </w:tc>
        <w:tc>
          <w:tcPr>
            <w:tcW w:w="5103" w:type="dxa"/>
            <w:tcBorders>
              <w:top w:val="single" w:sz="4" w:space="0" w:color="auto"/>
              <w:left w:val="nil"/>
              <w:bottom w:val="single" w:sz="4" w:space="0" w:color="auto"/>
              <w:right w:val="single" w:sz="4" w:space="0" w:color="auto"/>
            </w:tcBorders>
            <w:shd w:val="clear" w:color="auto" w:fill="auto"/>
            <w:vAlign w:val="center"/>
          </w:tcPr>
          <w:p w:rsidR="001B270A" w:rsidRPr="004D121F" w:rsidRDefault="001B270A" w:rsidP="00422D6D">
            <w:pPr>
              <w:spacing w:after="0" w:line="240" w:lineRule="auto"/>
              <w:rPr>
                <w:rFonts w:ascii="Sylfaen" w:hAnsi="Sylfaen" w:cs="Arial"/>
              </w:rPr>
            </w:pPr>
            <w:r w:rsidRPr="004D121F">
              <w:rPr>
                <w:rFonts w:ascii="Sylfaen" w:hAnsi="Sylfaen" w:cs="Arial"/>
                <w:lang w:val="af-ZA"/>
              </w:rPr>
              <w:t>საინფორმაციო ტექნოლოგიები</w:t>
            </w:r>
            <w:r w:rsidRPr="004D121F">
              <w:rPr>
                <w:rFonts w:ascii="Sylfaen" w:hAnsi="Sylfaen" w:cs="Arial"/>
              </w:rPr>
              <w:t xml:space="preserve"> </w:t>
            </w:r>
          </w:p>
        </w:tc>
        <w:tc>
          <w:tcPr>
            <w:tcW w:w="850" w:type="dxa"/>
            <w:tcBorders>
              <w:left w:val="double" w:sz="4" w:space="0" w:color="auto"/>
            </w:tcBorders>
            <w:vAlign w:val="center"/>
          </w:tcPr>
          <w:p w:rsidR="001B270A" w:rsidRPr="00C657C9" w:rsidRDefault="001B270A" w:rsidP="00422D6D">
            <w:pPr>
              <w:spacing w:after="0" w:line="240" w:lineRule="auto"/>
              <w:jc w:val="center"/>
              <w:rPr>
                <w:rFonts w:ascii="Sylfaen" w:eastAsia="Times New Roman" w:hAnsi="Sylfaen" w:cs="Sylfaen"/>
                <w:lang w:eastAsia="ru-RU"/>
              </w:rPr>
            </w:pPr>
            <w:r>
              <w:rPr>
                <w:rFonts w:ascii="Sylfaen" w:eastAsia="Times New Roman" w:hAnsi="Sylfaen" w:cs="Sylfaen"/>
                <w:lang w:eastAsia="ru-RU"/>
              </w:rPr>
              <w:t>X</w:t>
            </w:r>
          </w:p>
        </w:tc>
        <w:tc>
          <w:tcPr>
            <w:tcW w:w="992" w:type="dxa"/>
            <w:vAlign w:val="center"/>
          </w:tcPr>
          <w:p w:rsidR="001B270A" w:rsidRPr="00C657C9" w:rsidRDefault="001B270A" w:rsidP="00422D6D">
            <w:pPr>
              <w:spacing w:after="0" w:line="240" w:lineRule="auto"/>
              <w:jc w:val="center"/>
              <w:rPr>
                <w:rFonts w:ascii="Sylfaen" w:eastAsia="Times New Roman" w:hAnsi="Sylfaen" w:cs="Times New Roman"/>
                <w:lang w:eastAsia="ru-RU"/>
              </w:rPr>
            </w:pPr>
            <w:r>
              <w:rPr>
                <w:rFonts w:ascii="Sylfaen" w:eastAsia="Times New Roman" w:hAnsi="Sylfaen" w:cs="Times New Roman"/>
                <w:lang w:eastAsia="ru-RU"/>
              </w:rPr>
              <w:t>X</w:t>
            </w:r>
          </w:p>
        </w:tc>
        <w:tc>
          <w:tcPr>
            <w:tcW w:w="709" w:type="dxa"/>
            <w:vAlign w:val="center"/>
          </w:tcPr>
          <w:p w:rsidR="001B270A" w:rsidRPr="00C657C9" w:rsidRDefault="001B270A" w:rsidP="00422D6D">
            <w:pPr>
              <w:spacing w:after="0" w:line="240" w:lineRule="auto"/>
              <w:jc w:val="center"/>
              <w:rPr>
                <w:rFonts w:ascii="Sylfaen" w:eastAsia="Times New Roman" w:hAnsi="Sylfaen" w:cs="Times New Roman"/>
                <w:lang w:eastAsia="ru-RU"/>
              </w:rPr>
            </w:pPr>
            <w:r>
              <w:rPr>
                <w:rFonts w:ascii="Sylfaen" w:eastAsia="Times New Roman" w:hAnsi="Sylfaen" w:cs="Times New Roman"/>
                <w:lang w:eastAsia="ru-RU"/>
              </w:rPr>
              <w:t>X</w:t>
            </w:r>
          </w:p>
        </w:tc>
        <w:tc>
          <w:tcPr>
            <w:tcW w:w="851" w:type="dxa"/>
            <w:vAlign w:val="center"/>
          </w:tcPr>
          <w:p w:rsidR="001B270A" w:rsidRPr="00C657C9" w:rsidRDefault="001B270A" w:rsidP="00422D6D">
            <w:pPr>
              <w:spacing w:after="0" w:line="240" w:lineRule="auto"/>
              <w:jc w:val="center"/>
              <w:rPr>
                <w:rFonts w:ascii="Sylfaen" w:eastAsia="Times New Roman" w:hAnsi="Sylfaen" w:cs="Sylfaen"/>
                <w:lang w:val="ka-GE" w:eastAsia="ru-RU"/>
              </w:rPr>
            </w:pPr>
          </w:p>
        </w:tc>
        <w:tc>
          <w:tcPr>
            <w:tcW w:w="708" w:type="dxa"/>
            <w:tcBorders>
              <w:right w:val="single" w:sz="4" w:space="0" w:color="auto"/>
            </w:tcBorders>
            <w:vAlign w:val="center"/>
          </w:tcPr>
          <w:p w:rsidR="001B270A" w:rsidRPr="00884614" w:rsidRDefault="001B270A" w:rsidP="00422D6D">
            <w:pPr>
              <w:spacing w:after="0" w:line="240" w:lineRule="auto"/>
              <w:jc w:val="center"/>
              <w:rPr>
                <w:rFonts w:ascii="Sylfaen" w:eastAsia="Times New Roman" w:hAnsi="Sylfaen" w:cs="Sylfaen"/>
                <w:lang w:val="ka-GE" w:eastAsia="ru-RU"/>
              </w:rPr>
            </w:pPr>
          </w:p>
        </w:tc>
        <w:tc>
          <w:tcPr>
            <w:tcW w:w="851" w:type="dxa"/>
            <w:tcBorders>
              <w:left w:val="single" w:sz="4" w:space="0" w:color="auto"/>
              <w:right w:val="double" w:sz="4" w:space="0" w:color="auto"/>
            </w:tcBorders>
            <w:vAlign w:val="center"/>
          </w:tcPr>
          <w:p w:rsidR="001B270A" w:rsidRPr="00884614" w:rsidRDefault="001B270A" w:rsidP="00422D6D">
            <w:pPr>
              <w:spacing w:after="0" w:line="240" w:lineRule="auto"/>
              <w:jc w:val="center"/>
              <w:rPr>
                <w:rFonts w:ascii="Sylfaen" w:eastAsia="Times New Roman" w:hAnsi="Sylfaen" w:cs="Sylfaen"/>
                <w:lang w:val="ka-GE" w:eastAsia="ru-RU"/>
              </w:rPr>
            </w:pPr>
          </w:p>
        </w:tc>
      </w:tr>
      <w:tr w:rsidR="001B270A" w:rsidRPr="003E0D5F" w:rsidTr="00422D6D">
        <w:trPr>
          <w:trHeight w:val="291"/>
        </w:trPr>
        <w:tc>
          <w:tcPr>
            <w:tcW w:w="1101" w:type="dxa"/>
            <w:tcBorders>
              <w:left w:val="double" w:sz="4" w:space="0" w:color="auto"/>
              <w:right w:val="double" w:sz="4" w:space="0" w:color="auto"/>
            </w:tcBorders>
            <w:vAlign w:val="center"/>
          </w:tcPr>
          <w:p w:rsidR="001B270A" w:rsidRPr="003E0D5F" w:rsidRDefault="001B270A" w:rsidP="00422D6D">
            <w:pPr>
              <w:spacing w:after="0" w:line="240" w:lineRule="auto"/>
              <w:ind w:right="-107"/>
              <w:jc w:val="center"/>
              <w:rPr>
                <w:rFonts w:ascii="Sylfaen" w:eastAsia="Times New Roman" w:hAnsi="Sylfaen" w:cs="Times New Roman"/>
                <w:lang w:val="ka-GE" w:eastAsia="ru-RU"/>
              </w:rPr>
            </w:pPr>
            <w:r w:rsidRPr="003E0D5F">
              <w:rPr>
                <w:rFonts w:ascii="Sylfaen" w:eastAsia="Times New Roman" w:hAnsi="Sylfaen" w:cs="Times New Roman"/>
                <w:lang w:val="ka-GE" w:eastAsia="ru-RU"/>
              </w:rPr>
              <w:t>8</w:t>
            </w:r>
          </w:p>
        </w:tc>
        <w:tc>
          <w:tcPr>
            <w:tcW w:w="5103" w:type="dxa"/>
            <w:tcBorders>
              <w:top w:val="single" w:sz="4" w:space="0" w:color="auto"/>
              <w:left w:val="nil"/>
              <w:bottom w:val="single" w:sz="4" w:space="0" w:color="auto"/>
              <w:right w:val="single" w:sz="4" w:space="0" w:color="auto"/>
            </w:tcBorders>
            <w:shd w:val="clear" w:color="auto" w:fill="auto"/>
            <w:vAlign w:val="center"/>
          </w:tcPr>
          <w:p w:rsidR="001B270A" w:rsidRPr="004D121F" w:rsidRDefault="001B270A" w:rsidP="00422D6D">
            <w:pPr>
              <w:spacing w:after="0" w:line="240" w:lineRule="auto"/>
              <w:rPr>
                <w:rFonts w:ascii="Sylfaen" w:hAnsi="Sylfaen" w:cs="Arial"/>
                <w:lang w:val="ka-GE"/>
              </w:rPr>
            </w:pPr>
            <w:r w:rsidRPr="004D121F">
              <w:rPr>
                <w:rFonts w:ascii="Sylfaen" w:hAnsi="Sylfaen" w:cs="Arial"/>
                <w:lang w:val="ka-GE"/>
              </w:rPr>
              <w:t>ვიზუალური პროგრამირება</w:t>
            </w:r>
          </w:p>
        </w:tc>
        <w:tc>
          <w:tcPr>
            <w:tcW w:w="850" w:type="dxa"/>
            <w:tcBorders>
              <w:left w:val="double" w:sz="4" w:space="0" w:color="auto"/>
            </w:tcBorders>
            <w:vAlign w:val="center"/>
          </w:tcPr>
          <w:p w:rsidR="001B270A" w:rsidRPr="00493D29" w:rsidRDefault="001B270A" w:rsidP="00422D6D">
            <w:pPr>
              <w:spacing w:after="0" w:line="240" w:lineRule="auto"/>
              <w:jc w:val="center"/>
              <w:rPr>
                <w:rFonts w:ascii="Sylfaen" w:eastAsia="Times New Roman" w:hAnsi="Sylfaen" w:cs="Sylfaen"/>
                <w:lang w:eastAsia="ru-RU"/>
              </w:rPr>
            </w:pPr>
            <w:r>
              <w:rPr>
                <w:rFonts w:ascii="Sylfaen" w:eastAsia="Times New Roman" w:hAnsi="Sylfaen" w:cs="Sylfaen"/>
                <w:lang w:eastAsia="ru-RU"/>
              </w:rPr>
              <w:t>X</w:t>
            </w:r>
          </w:p>
        </w:tc>
        <w:tc>
          <w:tcPr>
            <w:tcW w:w="992" w:type="dxa"/>
            <w:vAlign w:val="center"/>
          </w:tcPr>
          <w:p w:rsidR="001B270A" w:rsidRPr="00493D29" w:rsidRDefault="001B270A" w:rsidP="00422D6D">
            <w:pPr>
              <w:spacing w:after="0" w:line="240" w:lineRule="auto"/>
              <w:jc w:val="center"/>
              <w:rPr>
                <w:rFonts w:ascii="Sylfaen" w:eastAsia="Times New Roman" w:hAnsi="Sylfaen" w:cs="Times New Roman"/>
                <w:lang w:eastAsia="ru-RU"/>
              </w:rPr>
            </w:pPr>
            <w:r>
              <w:rPr>
                <w:rFonts w:ascii="Sylfaen" w:eastAsia="Times New Roman" w:hAnsi="Sylfaen" w:cs="Times New Roman"/>
                <w:lang w:eastAsia="ru-RU"/>
              </w:rPr>
              <w:t>X</w:t>
            </w:r>
          </w:p>
        </w:tc>
        <w:tc>
          <w:tcPr>
            <w:tcW w:w="709" w:type="dxa"/>
            <w:vAlign w:val="center"/>
          </w:tcPr>
          <w:p w:rsidR="001B270A" w:rsidRPr="003E0D5F" w:rsidRDefault="001B270A" w:rsidP="00422D6D">
            <w:pPr>
              <w:spacing w:after="0" w:line="240" w:lineRule="auto"/>
              <w:jc w:val="center"/>
              <w:rPr>
                <w:rFonts w:ascii="Sylfaen" w:eastAsia="Times New Roman" w:hAnsi="Sylfaen" w:cs="Times New Roman"/>
                <w:lang w:val="ka-GE" w:eastAsia="ru-RU"/>
              </w:rPr>
            </w:pPr>
          </w:p>
        </w:tc>
        <w:tc>
          <w:tcPr>
            <w:tcW w:w="851" w:type="dxa"/>
            <w:vAlign w:val="center"/>
          </w:tcPr>
          <w:p w:rsidR="001B270A" w:rsidRPr="003E0D5F" w:rsidRDefault="001B270A" w:rsidP="00422D6D">
            <w:pPr>
              <w:spacing w:after="0" w:line="240" w:lineRule="auto"/>
              <w:jc w:val="center"/>
              <w:rPr>
                <w:rFonts w:ascii="Sylfaen" w:eastAsia="Times New Roman" w:hAnsi="Sylfaen" w:cs="Sylfaen"/>
                <w:lang w:val="ka-GE" w:eastAsia="ru-RU"/>
              </w:rPr>
            </w:pPr>
          </w:p>
        </w:tc>
        <w:tc>
          <w:tcPr>
            <w:tcW w:w="708" w:type="dxa"/>
            <w:tcBorders>
              <w:right w:val="single" w:sz="4" w:space="0" w:color="auto"/>
            </w:tcBorders>
            <w:vAlign w:val="center"/>
          </w:tcPr>
          <w:p w:rsidR="001B270A" w:rsidRPr="00493D29" w:rsidRDefault="001B270A" w:rsidP="00422D6D">
            <w:pPr>
              <w:spacing w:after="0" w:line="240" w:lineRule="auto"/>
              <w:jc w:val="center"/>
              <w:rPr>
                <w:rFonts w:ascii="Sylfaen" w:eastAsia="Times New Roman" w:hAnsi="Sylfaen" w:cs="Sylfaen"/>
                <w:lang w:eastAsia="ru-RU"/>
              </w:rPr>
            </w:pPr>
            <w:r>
              <w:rPr>
                <w:rFonts w:ascii="Sylfaen" w:eastAsia="Times New Roman" w:hAnsi="Sylfaen" w:cs="Sylfaen"/>
                <w:lang w:eastAsia="ru-RU"/>
              </w:rPr>
              <w:t>X</w:t>
            </w:r>
          </w:p>
        </w:tc>
        <w:tc>
          <w:tcPr>
            <w:tcW w:w="851" w:type="dxa"/>
            <w:tcBorders>
              <w:left w:val="single" w:sz="4" w:space="0" w:color="auto"/>
              <w:right w:val="double" w:sz="4" w:space="0" w:color="auto"/>
            </w:tcBorders>
            <w:vAlign w:val="center"/>
          </w:tcPr>
          <w:p w:rsidR="001B270A" w:rsidRPr="003E0D5F" w:rsidRDefault="001B270A" w:rsidP="00422D6D">
            <w:pPr>
              <w:spacing w:after="0" w:line="240" w:lineRule="auto"/>
              <w:jc w:val="center"/>
              <w:rPr>
                <w:rFonts w:ascii="Sylfaen" w:eastAsia="Times New Roman" w:hAnsi="Sylfaen" w:cs="Sylfaen"/>
                <w:highlight w:val="yellow"/>
                <w:lang w:val="ka-GE" w:eastAsia="ru-RU"/>
              </w:rPr>
            </w:pPr>
          </w:p>
        </w:tc>
      </w:tr>
      <w:tr w:rsidR="001B270A" w:rsidRPr="003E0D5F" w:rsidTr="00422D6D">
        <w:trPr>
          <w:trHeight w:val="291"/>
        </w:trPr>
        <w:tc>
          <w:tcPr>
            <w:tcW w:w="1101" w:type="dxa"/>
            <w:tcBorders>
              <w:left w:val="double" w:sz="4" w:space="0" w:color="auto"/>
              <w:right w:val="double" w:sz="4" w:space="0" w:color="auto"/>
            </w:tcBorders>
            <w:vAlign w:val="center"/>
          </w:tcPr>
          <w:p w:rsidR="001B270A" w:rsidRPr="003E0D5F" w:rsidRDefault="001B270A" w:rsidP="00422D6D">
            <w:pPr>
              <w:spacing w:after="0" w:line="240" w:lineRule="auto"/>
              <w:ind w:right="-107"/>
              <w:jc w:val="center"/>
              <w:rPr>
                <w:rFonts w:ascii="Sylfaen" w:eastAsia="Times New Roman" w:hAnsi="Sylfaen" w:cs="Times New Roman"/>
                <w:lang w:val="ka-GE" w:eastAsia="ru-RU"/>
              </w:rPr>
            </w:pPr>
            <w:r w:rsidRPr="003E0D5F">
              <w:rPr>
                <w:rFonts w:ascii="Sylfaen" w:hAnsi="Sylfaen"/>
                <w:lang w:val="ka-GE"/>
              </w:rPr>
              <w:t>9</w:t>
            </w:r>
          </w:p>
        </w:tc>
        <w:tc>
          <w:tcPr>
            <w:tcW w:w="5103" w:type="dxa"/>
            <w:tcBorders>
              <w:top w:val="single" w:sz="4" w:space="0" w:color="auto"/>
              <w:left w:val="nil"/>
              <w:bottom w:val="single" w:sz="4" w:space="0" w:color="auto"/>
              <w:right w:val="single" w:sz="4" w:space="0" w:color="auto"/>
            </w:tcBorders>
            <w:shd w:val="clear" w:color="auto" w:fill="auto"/>
            <w:vAlign w:val="center"/>
          </w:tcPr>
          <w:p w:rsidR="001B270A" w:rsidRPr="004D121F" w:rsidRDefault="001B270A" w:rsidP="00422D6D">
            <w:pPr>
              <w:spacing w:after="0" w:line="240" w:lineRule="auto"/>
              <w:rPr>
                <w:rFonts w:ascii="Sylfaen" w:hAnsi="Sylfaen" w:cs="Arial"/>
              </w:rPr>
            </w:pPr>
            <w:r w:rsidRPr="004D121F">
              <w:rPr>
                <w:rFonts w:ascii="Sylfaen" w:hAnsi="Sylfaen" w:cs="Arial"/>
              </w:rPr>
              <w:t>კომპიუტერული სისტემები და ქსელები</w:t>
            </w:r>
          </w:p>
        </w:tc>
        <w:tc>
          <w:tcPr>
            <w:tcW w:w="850" w:type="dxa"/>
            <w:tcBorders>
              <w:left w:val="double" w:sz="4" w:space="0" w:color="auto"/>
            </w:tcBorders>
            <w:vAlign w:val="center"/>
          </w:tcPr>
          <w:p w:rsidR="001B270A" w:rsidRPr="00493D29" w:rsidRDefault="001B270A" w:rsidP="00422D6D">
            <w:pPr>
              <w:spacing w:after="0" w:line="240" w:lineRule="auto"/>
              <w:jc w:val="center"/>
              <w:rPr>
                <w:rFonts w:ascii="Sylfaen" w:eastAsia="Times New Roman" w:hAnsi="Sylfaen" w:cs="Sylfaen"/>
                <w:lang w:eastAsia="ru-RU"/>
              </w:rPr>
            </w:pPr>
            <w:r>
              <w:rPr>
                <w:rFonts w:ascii="Sylfaen" w:eastAsia="Times New Roman" w:hAnsi="Sylfaen" w:cs="Sylfaen"/>
                <w:lang w:eastAsia="ru-RU"/>
              </w:rPr>
              <w:t>X</w:t>
            </w:r>
          </w:p>
        </w:tc>
        <w:tc>
          <w:tcPr>
            <w:tcW w:w="992" w:type="dxa"/>
            <w:vAlign w:val="center"/>
          </w:tcPr>
          <w:p w:rsidR="001B270A" w:rsidRPr="00493D29" w:rsidRDefault="001B270A" w:rsidP="00422D6D">
            <w:pPr>
              <w:spacing w:after="0" w:line="240" w:lineRule="auto"/>
              <w:jc w:val="center"/>
              <w:rPr>
                <w:rFonts w:ascii="Sylfaen" w:eastAsia="Times New Roman" w:hAnsi="Sylfaen" w:cs="Times New Roman"/>
                <w:lang w:eastAsia="ru-RU"/>
              </w:rPr>
            </w:pPr>
            <w:r>
              <w:rPr>
                <w:rFonts w:ascii="Sylfaen" w:eastAsia="Times New Roman" w:hAnsi="Sylfaen" w:cs="Times New Roman"/>
                <w:lang w:eastAsia="ru-RU"/>
              </w:rPr>
              <w:t>X</w:t>
            </w:r>
          </w:p>
        </w:tc>
        <w:tc>
          <w:tcPr>
            <w:tcW w:w="709" w:type="dxa"/>
            <w:vAlign w:val="center"/>
          </w:tcPr>
          <w:p w:rsidR="001B270A" w:rsidRPr="003E0D5F" w:rsidRDefault="001B270A" w:rsidP="00422D6D">
            <w:pPr>
              <w:spacing w:after="0" w:line="240" w:lineRule="auto"/>
              <w:jc w:val="center"/>
              <w:rPr>
                <w:rFonts w:ascii="Sylfaen" w:eastAsia="Times New Roman" w:hAnsi="Sylfaen" w:cs="Times New Roman"/>
                <w:lang w:val="ka-GE" w:eastAsia="ru-RU"/>
              </w:rPr>
            </w:pPr>
          </w:p>
        </w:tc>
        <w:tc>
          <w:tcPr>
            <w:tcW w:w="851" w:type="dxa"/>
            <w:vAlign w:val="center"/>
          </w:tcPr>
          <w:p w:rsidR="001B270A" w:rsidRPr="00493D29" w:rsidRDefault="001B270A" w:rsidP="00422D6D">
            <w:pPr>
              <w:spacing w:after="0" w:line="240" w:lineRule="auto"/>
              <w:jc w:val="center"/>
              <w:rPr>
                <w:rFonts w:ascii="Sylfaen" w:eastAsia="Times New Roman" w:hAnsi="Sylfaen" w:cs="Sylfaen"/>
                <w:lang w:val="ka-GE" w:eastAsia="ru-RU"/>
              </w:rPr>
            </w:pPr>
            <w:r>
              <w:rPr>
                <w:rFonts w:ascii="Sylfaen" w:eastAsia="Times New Roman" w:hAnsi="Sylfaen" w:cs="Sylfaen"/>
                <w:lang w:eastAsia="ru-RU"/>
              </w:rPr>
              <w:t>X</w:t>
            </w:r>
          </w:p>
        </w:tc>
        <w:tc>
          <w:tcPr>
            <w:tcW w:w="708" w:type="dxa"/>
            <w:tcBorders>
              <w:right w:val="single" w:sz="4" w:space="0" w:color="auto"/>
            </w:tcBorders>
            <w:vAlign w:val="center"/>
          </w:tcPr>
          <w:p w:rsidR="001B270A" w:rsidRPr="003E0D5F" w:rsidRDefault="001B270A" w:rsidP="00422D6D">
            <w:pPr>
              <w:spacing w:after="0" w:line="240" w:lineRule="auto"/>
              <w:jc w:val="center"/>
              <w:rPr>
                <w:rFonts w:ascii="Sylfaen" w:eastAsia="Times New Roman" w:hAnsi="Sylfaen" w:cs="Sylfaen"/>
                <w:highlight w:val="yellow"/>
                <w:lang w:val="ka-GE" w:eastAsia="ru-RU"/>
              </w:rPr>
            </w:pPr>
          </w:p>
        </w:tc>
        <w:tc>
          <w:tcPr>
            <w:tcW w:w="851" w:type="dxa"/>
            <w:tcBorders>
              <w:left w:val="single" w:sz="4" w:space="0" w:color="auto"/>
              <w:right w:val="double" w:sz="4" w:space="0" w:color="auto"/>
            </w:tcBorders>
            <w:vAlign w:val="center"/>
          </w:tcPr>
          <w:p w:rsidR="001B270A" w:rsidRPr="003E0D5F" w:rsidRDefault="001B270A" w:rsidP="00422D6D">
            <w:pPr>
              <w:spacing w:after="0" w:line="240" w:lineRule="auto"/>
              <w:jc w:val="center"/>
              <w:rPr>
                <w:rFonts w:ascii="Sylfaen" w:eastAsia="Times New Roman" w:hAnsi="Sylfaen" w:cs="Sylfaen"/>
                <w:highlight w:val="yellow"/>
                <w:lang w:val="ka-GE" w:eastAsia="ru-RU"/>
              </w:rPr>
            </w:pPr>
          </w:p>
        </w:tc>
      </w:tr>
      <w:tr w:rsidR="001B270A" w:rsidRPr="003E0D5F" w:rsidTr="00422D6D">
        <w:trPr>
          <w:trHeight w:val="291"/>
        </w:trPr>
        <w:tc>
          <w:tcPr>
            <w:tcW w:w="1101" w:type="dxa"/>
            <w:tcBorders>
              <w:left w:val="double" w:sz="4" w:space="0" w:color="auto"/>
              <w:right w:val="double" w:sz="4" w:space="0" w:color="auto"/>
            </w:tcBorders>
            <w:vAlign w:val="center"/>
          </w:tcPr>
          <w:p w:rsidR="001B270A" w:rsidRPr="003E0D5F" w:rsidRDefault="001B270A" w:rsidP="00422D6D">
            <w:pPr>
              <w:spacing w:after="0" w:line="240" w:lineRule="auto"/>
              <w:ind w:right="-107"/>
              <w:jc w:val="center"/>
              <w:rPr>
                <w:rFonts w:ascii="Sylfaen" w:hAnsi="Sylfaen"/>
                <w:lang w:val="ka-GE"/>
              </w:rPr>
            </w:pPr>
            <w:r w:rsidRPr="003E0D5F">
              <w:rPr>
                <w:rFonts w:ascii="Sylfaen" w:hAnsi="Sylfaen"/>
                <w:lang w:val="ka-GE"/>
              </w:rPr>
              <w:t>10</w:t>
            </w:r>
          </w:p>
        </w:tc>
        <w:tc>
          <w:tcPr>
            <w:tcW w:w="5103" w:type="dxa"/>
            <w:tcBorders>
              <w:top w:val="single" w:sz="4" w:space="0" w:color="auto"/>
              <w:left w:val="nil"/>
              <w:bottom w:val="single" w:sz="4" w:space="0" w:color="auto"/>
              <w:right w:val="single" w:sz="4" w:space="0" w:color="auto"/>
            </w:tcBorders>
            <w:shd w:val="clear" w:color="auto" w:fill="auto"/>
            <w:vAlign w:val="center"/>
          </w:tcPr>
          <w:p w:rsidR="001B270A" w:rsidRPr="004D121F" w:rsidRDefault="001B270A" w:rsidP="00422D6D">
            <w:pPr>
              <w:spacing w:after="0" w:line="240" w:lineRule="auto"/>
              <w:rPr>
                <w:rFonts w:ascii="Sylfaen" w:hAnsi="Sylfaen" w:cs="Arial"/>
              </w:rPr>
            </w:pPr>
            <w:r w:rsidRPr="004D121F">
              <w:rPr>
                <w:rFonts w:ascii="Sylfaen" w:hAnsi="Sylfaen" w:cs="Arial"/>
              </w:rPr>
              <w:t>კომპიუტ. გრაფიკა და მულტიმედ. სისტემები</w:t>
            </w:r>
          </w:p>
        </w:tc>
        <w:tc>
          <w:tcPr>
            <w:tcW w:w="850" w:type="dxa"/>
            <w:tcBorders>
              <w:left w:val="double" w:sz="4" w:space="0" w:color="auto"/>
            </w:tcBorders>
            <w:vAlign w:val="center"/>
          </w:tcPr>
          <w:p w:rsidR="001B270A" w:rsidRPr="00813CA9" w:rsidRDefault="001B270A" w:rsidP="00422D6D">
            <w:pPr>
              <w:spacing w:after="0" w:line="240" w:lineRule="auto"/>
              <w:jc w:val="center"/>
              <w:rPr>
                <w:rFonts w:ascii="Sylfaen" w:eastAsia="Times New Roman" w:hAnsi="Sylfaen" w:cs="Sylfaen"/>
                <w:lang w:eastAsia="ru-RU"/>
              </w:rPr>
            </w:pPr>
            <w:r w:rsidRPr="00813CA9">
              <w:rPr>
                <w:rFonts w:ascii="Sylfaen" w:eastAsia="Times New Roman" w:hAnsi="Sylfaen" w:cs="Sylfaen"/>
                <w:lang w:eastAsia="ru-RU"/>
              </w:rPr>
              <w:t>X</w:t>
            </w:r>
          </w:p>
        </w:tc>
        <w:tc>
          <w:tcPr>
            <w:tcW w:w="992" w:type="dxa"/>
            <w:vAlign w:val="center"/>
          </w:tcPr>
          <w:p w:rsidR="001B270A" w:rsidRPr="00813CA9" w:rsidRDefault="001B270A" w:rsidP="00422D6D">
            <w:pPr>
              <w:spacing w:after="0" w:line="240" w:lineRule="auto"/>
              <w:jc w:val="center"/>
              <w:rPr>
                <w:rFonts w:ascii="Sylfaen" w:eastAsia="Times New Roman" w:hAnsi="Sylfaen" w:cs="Times New Roman"/>
                <w:lang w:eastAsia="ru-RU"/>
              </w:rPr>
            </w:pPr>
            <w:r w:rsidRPr="00813CA9">
              <w:rPr>
                <w:rFonts w:ascii="Sylfaen" w:eastAsia="Times New Roman" w:hAnsi="Sylfaen" w:cs="Times New Roman"/>
                <w:lang w:eastAsia="ru-RU"/>
              </w:rPr>
              <w:t>X</w:t>
            </w:r>
          </w:p>
        </w:tc>
        <w:tc>
          <w:tcPr>
            <w:tcW w:w="709" w:type="dxa"/>
            <w:vAlign w:val="center"/>
          </w:tcPr>
          <w:p w:rsidR="001B270A" w:rsidRPr="00813CA9" w:rsidRDefault="001B270A" w:rsidP="00422D6D">
            <w:pPr>
              <w:spacing w:after="0" w:line="240" w:lineRule="auto"/>
              <w:jc w:val="center"/>
              <w:rPr>
                <w:rFonts w:ascii="Sylfaen" w:eastAsia="Times New Roman" w:hAnsi="Sylfaen" w:cs="Times New Roman"/>
                <w:lang w:val="ka-GE" w:eastAsia="ru-RU"/>
              </w:rPr>
            </w:pPr>
          </w:p>
        </w:tc>
        <w:tc>
          <w:tcPr>
            <w:tcW w:w="851" w:type="dxa"/>
            <w:vAlign w:val="center"/>
          </w:tcPr>
          <w:p w:rsidR="001B270A" w:rsidRPr="00813CA9" w:rsidRDefault="001B270A" w:rsidP="00422D6D">
            <w:pPr>
              <w:spacing w:after="0" w:line="240" w:lineRule="auto"/>
              <w:jc w:val="center"/>
              <w:rPr>
                <w:rFonts w:ascii="Sylfaen" w:eastAsia="Times New Roman" w:hAnsi="Sylfaen" w:cs="Sylfaen"/>
                <w:lang w:val="ka-GE" w:eastAsia="ru-RU"/>
              </w:rPr>
            </w:pPr>
          </w:p>
        </w:tc>
        <w:tc>
          <w:tcPr>
            <w:tcW w:w="708" w:type="dxa"/>
            <w:tcBorders>
              <w:right w:val="single" w:sz="4" w:space="0" w:color="auto"/>
            </w:tcBorders>
            <w:vAlign w:val="center"/>
          </w:tcPr>
          <w:p w:rsidR="001B270A" w:rsidRPr="00813CA9" w:rsidRDefault="001B270A" w:rsidP="00422D6D">
            <w:pPr>
              <w:spacing w:after="0" w:line="240" w:lineRule="auto"/>
              <w:jc w:val="center"/>
              <w:rPr>
                <w:rFonts w:ascii="Sylfaen" w:eastAsia="Times New Roman" w:hAnsi="Sylfaen" w:cs="Sylfaen"/>
                <w:lang w:eastAsia="ru-RU"/>
              </w:rPr>
            </w:pPr>
            <w:r w:rsidRPr="00813CA9">
              <w:rPr>
                <w:rFonts w:ascii="Sylfaen" w:eastAsia="Times New Roman" w:hAnsi="Sylfaen" w:cs="Sylfaen"/>
                <w:lang w:eastAsia="ru-RU"/>
              </w:rPr>
              <w:t>X</w:t>
            </w:r>
          </w:p>
        </w:tc>
        <w:tc>
          <w:tcPr>
            <w:tcW w:w="851" w:type="dxa"/>
            <w:tcBorders>
              <w:left w:val="single" w:sz="4" w:space="0" w:color="auto"/>
              <w:right w:val="double" w:sz="4" w:space="0" w:color="auto"/>
            </w:tcBorders>
            <w:vAlign w:val="center"/>
          </w:tcPr>
          <w:p w:rsidR="001B270A" w:rsidRPr="00813CA9" w:rsidRDefault="001B270A" w:rsidP="00422D6D">
            <w:pPr>
              <w:spacing w:after="0" w:line="240" w:lineRule="auto"/>
              <w:jc w:val="center"/>
              <w:rPr>
                <w:rFonts w:ascii="Sylfaen" w:eastAsia="Times New Roman" w:hAnsi="Sylfaen" w:cs="Sylfaen"/>
                <w:lang w:val="ka-GE" w:eastAsia="ru-RU"/>
              </w:rPr>
            </w:pPr>
          </w:p>
        </w:tc>
      </w:tr>
      <w:tr w:rsidR="001B270A" w:rsidRPr="003E0D5F" w:rsidTr="00422D6D">
        <w:trPr>
          <w:trHeight w:val="291"/>
        </w:trPr>
        <w:tc>
          <w:tcPr>
            <w:tcW w:w="1101" w:type="dxa"/>
            <w:tcBorders>
              <w:left w:val="double" w:sz="4" w:space="0" w:color="auto"/>
              <w:right w:val="double" w:sz="4" w:space="0" w:color="auto"/>
            </w:tcBorders>
            <w:vAlign w:val="center"/>
          </w:tcPr>
          <w:p w:rsidR="001B270A" w:rsidRPr="003E0D5F" w:rsidRDefault="001B270A" w:rsidP="00422D6D">
            <w:pPr>
              <w:spacing w:after="0" w:line="240" w:lineRule="auto"/>
              <w:ind w:right="-107"/>
              <w:jc w:val="center"/>
              <w:rPr>
                <w:rFonts w:ascii="Sylfaen" w:hAnsi="Sylfaen"/>
                <w:lang w:val="ka-GE"/>
              </w:rPr>
            </w:pPr>
            <w:r w:rsidRPr="003E0D5F">
              <w:rPr>
                <w:rFonts w:ascii="Sylfaen" w:hAnsi="Sylfaen"/>
                <w:lang w:val="ka-GE"/>
              </w:rPr>
              <w:t>11</w:t>
            </w:r>
          </w:p>
        </w:tc>
        <w:tc>
          <w:tcPr>
            <w:tcW w:w="5103" w:type="dxa"/>
            <w:tcBorders>
              <w:top w:val="single" w:sz="4" w:space="0" w:color="auto"/>
              <w:left w:val="nil"/>
              <w:bottom w:val="single" w:sz="4" w:space="0" w:color="auto"/>
              <w:right w:val="single" w:sz="4" w:space="0" w:color="auto"/>
            </w:tcBorders>
            <w:shd w:val="clear" w:color="auto" w:fill="auto"/>
            <w:vAlign w:val="center"/>
          </w:tcPr>
          <w:p w:rsidR="001B270A" w:rsidRPr="004D121F" w:rsidRDefault="001B270A" w:rsidP="00422D6D">
            <w:pPr>
              <w:spacing w:after="0" w:line="240" w:lineRule="auto"/>
              <w:rPr>
                <w:rFonts w:ascii="Sylfaen" w:hAnsi="Sylfaen" w:cs="Arial"/>
              </w:rPr>
            </w:pPr>
            <w:r w:rsidRPr="004D121F">
              <w:rPr>
                <w:rFonts w:ascii="Sylfaen" w:hAnsi="Sylfaen" w:cs="Arial"/>
              </w:rPr>
              <w:t>ინფორმაციის უსაფრთხოება და დაცვა</w:t>
            </w:r>
          </w:p>
        </w:tc>
        <w:tc>
          <w:tcPr>
            <w:tcW w:w="850" w:type="dxa"/>
            <w:tcBorders>
              <w:left w:val="double" w:sz="4" w:space="0" w:color="auto"/>
            </w:tcBorders>
            <w:vAlign w:val="center"/>
          </w:tcPr>
          <w:p w:rsidR="001B270A" w:rsidRPr="00813CA9" w:rsidRDefault="001B270A" w:rsidP="00422D6D">
            <w:pPr>
              <w:spacing w:after="0" w:line="240" w:lineRule="auto"/>
              <w:jc w:val="center"/>
              <w:rPr>
                <w:rFonts w:ascii="Sylfaen" w:eastAsia="Times New Roman" w:hAnsi="Sylfaen" w:cs="Sylfaen"/>
                <w:lang w:eastAsia="ru-RU"/>
              </w:rPr>
            </w:pPr>
            <w:r w:rsidRPr="00813CA9">
              <w:rPr>
                <w:rFonts w:ascii="Sylfaen" w:eastAsia="Times New Roman" w:hAnsi="Sylfaen" w:cs="Sylfaen"/>
                <w:lang w:eastAsia="ru-RU"/>
              </w:rPr>
              <w:t>X</w:t>
            </w:r>
          </w:p>
        </w:tc>
        <w:tc>
          <w:tcPr>
            <w:tcW w:w="992" w:type="dxa"/>
            <w:vAlign w:val="center"/>
          </w:tcPr>
          <w:p w:rsidR="001B270A" w:rsidRPr="00813CA9" w:rsidRDefault="001B270A" w:rsidP="00422D6D">
            <w:pPr>
              <w:spacing w:after="0" w:line="240" w:lineRule="auto"/>
              <w:jc w:val="center"/>
              <w:rPr>
                <w:rFonts w:ascii="Sylfaen" w:eastAsia="Times New Roman" w:hAnsi="Sylfaen" w:cs="Times New Roman"/>
                <w:lang w:eastAsia="ru-RU"/>
              </w:rPr>
            </w:pPr>
            <w:r w:rsidRPr="00813CA9">
              <w:rPr>
                <w:rFonts w:ascii="Sylfaen" w:eastAsia="Times New Roman" w:hAnsi="Sylfaen" w:cs="Times New Roman"/>
                <w:lang w:eastAsia="ru-RU"/>
              </w:rPr>
              <w:t>X</w:t>
            </w:r>
          </w:p>
        </w:tc>
        <w:tc>
          <w:tcPr>
            <w:tcW w:w="709" w:type="dxa"/>
            <w:vAlign w:val="center"/>
          </w:tcPr>
          <w:p w:rsidR="001B270A" w:rsidRPr="00813CA9" w:rsidRDefault="001B270A" w:rsidP="00422D6D">
            <w:pPr>
              <w:spacing w:after="0" w:line="240" w:lineRule="auto"/>
              <w:jc w:val="center"/>
              <w:rPr>
                <w:rFonts w:ascii="Sylfaen" w:eastAsia="Times New Roman" w:hAnsi="Sylfaen" w:cs="Times New Roman"/>
                <w:lang w:val="ka-GE" w:eastAsia="ru-RU"/>
              </w:rPr>
            </w:pPr>
          </w:p>
        </w:tc>
        <w:tc>
          <w:tcPr>
            <w:tcW w:w="851" w:type="dxa"/>
            <w:vAlign w:val="center"/>
          </w:tcPr>
          <w:p w:rsidR="001B270A" w:rsidRPr="00813CA9" w:rsidRDefault="001B270A" w:rsidP="00422D6D">
            <w:pPr>
              <w:spacing w:after="0" w:line="240" w:lineRule="auto"/>
              <w:jc w:val="center"/>
              <w:rPr>
                <w:rFonts w:ascii="Sylfaen" w:eastAsia="Times New Roman" w:hAnsi="Sylfaen" w:cs="Sylfaen"/>
                <w:lang w:val="ka-GE" w:eastAsia="ru-RU"/>
              </w:rPr>
            </w:pPr>
          </w:p>
        </w:tc>
        <w:tc>
          <w:tcPr>
            <w:tcW w:w="708" w:type="dxa"/>
            <w:tcBorders>
              <w:right w:val="single" w:sz="4" w:space="0" w:color="auto"/>
            </w:tcBorders>
            <w:vAlign w:val="center"/>
          </w:tcPr>
          <w:p w:rsidR="001B270A" w:rsidRPr="00813CA9" w:rsidRDefault="001B270A" w:rsidP="00422D6D">
            <w:pPr>
              <w:spacing w:after="0" w:line="240" w:lineRule="auto"/>
              <w:jc w:val="center"/>
              <w:rPr>
                <w:rFonts w:ascii="Sylfaen" w:eastAsia="Times New Roman" w:hAnsi="Sylfaen" w:cs="Sylfaen"/>
                <w:lang w:eastAsia="ru-RU"/>
              </w:rPr>
            </w:pPr>
            <w:r w:rsidRPr="00813CA9">
              <w:rPr>
                <w:rFonts w:ascii="Sylfaen" w:eastAsia="Times New Roman" w:hAnsi="Sylfaen" w:cs="Sylfaen"/>
                <w:lang w:eastAsia="ru-RU"/>
              </w:rPr>
              <w:t>X</w:t>
            </w:r>
          </w:p>
        </w:tc>
        <w:tc>
          <w:tcPr>
            <w:tcW w:w="851" w:type="dxa"/>
            <w:tcBorders>
              <w:left w:val="single" w:sz="4" w:space="0" w:color="auto"/>
              <w:right w:val="double" w:sz="4" w:space="0" w:color="auto"/>
            </w:tcBorders>
            <w:vAlign w:val="center"/>
          </w:tcPr>
          <w:p w:rsidR="001B270A" w:rsidRPr="00813CA9" w:rsidRDefault="001B270A" w:rsidP="00422D6D">
            <w:pPr>
              <w:spacing w:after="0" w:line="240" w:lineRule="auto"/>
              <w:jc w:val="center"/>
              <w:rPr>
                <w:rFonts w:ascii="Sylfaen" w:eastAsia="Times New Roman" w:hAnsi="Sylfaen" w:cs="Sylfaen"/>
                <w:lang w:val="ka-GE" w:eastAsia="ru-RU"/>
              </w:rPr>
            </w:pPr>
          </w:p>
        </w:tc>
      </w:tr>
      <w:tr w:rsidR="001B270A" w:rsidRPr="003E0D5F" w:rsidTr="00422D6D">
        <w:trPr>
          <w:trHeight w:val="291"/>
        </w:trPr>
        <w:tc>
          <w:tcPr>
            <w:tcW w:w="1101" w:type="dxa"/>
            <w:tcBorders>
              <w:left w:val="double" w:sz="4" w:space="0" w:color="auto"/>
              <w:right w:val="double" w:sz="4" w:space="0" w:color="auto"/>
            </w:tcBorders>
            <w:vAlign w:val="center"/>
          </w:tcPr>
          <w:p w:rsidR="001B270A" w:rsidRPr="003E0D5F" w:rsidRDefault="001B270A" w:rsidP="00422D6D">
            <w:pPr>
              <w:spacing w:after="0" w:line="240" w:lineRule="auto"/>
              <w:ind w:right="-107"/>
              <w:jc w:val="center"/>
              <w:rPr>
                <w:rFonts w:ascii="Sylfaen" w:hAnsi="Sylfaen"/>
                <w:lang w:val="ka-GE"/>
              </w:rPr>
            </w:pPr>
            <w:r w:rsidRPr="003E0D5F">
              <w:rPr>
                <w:rFonts w:ascii="Sylfaen" w:hAnsi="Sylfaen"/>
                <w:lang w:val="ka-GE"/>
              </w:rPr>
              <w:t>12</w:t>
            </w:r>
          </w:p>
        </w:tc>
        <w:tc>
          <w:tcPr>
            <w:tcW w:w="5103" w:type="dxa"/>
            <w:tcBorders>
              <w:top w:val="single" w:sz="4" w:space="0" w:color="auto"/>
              <w:left w:val="nil"/>
              <w:bottom w:val="single" w:sz="4" w:space="0" w:color="auto"/>
              <w:right w:val="single" w:sz="4" w:space="0" w:color="auto"/>
            </w:tcBorders>
            <w:shd w:val="clear" w:color="auto" w:fill="auto"/>
            <w:vAlign w:val="center"/>
          </w:tcPr>
          <w:p w:rsidR="001B270A" w:rsidRPr="004D121F" w:rsidRDefault="001B270A" w:rsidP="00422D6D">
            <w:pPr>
              <w:spacing w:after="0" w:line="240" w:lineRule="auto"/>
              <w:rPr>
                <w:rFonts w:ascii="Sylfaen" w:hAnsi="Sylfaen" w:cs="Arial"/>
              </w:rPr>
            </w:pPr>
            <w:r w:rsidRPr="004D121F">
              <w:rPr>
                <w:rFonts w:ascii="Sylfaen" w:hAnsi="Sylfaen" w:cs="Arial"/>
              </w:rPr>
              <w:t>ვებ-დაპროგრამება</w:t>
            </w:r>
          </w:p>
        </w:tc>
        <w:tc>
          <w:tcPr>
            <w:tcW w:w="850" w:type="dxa"/>
            <w:tcBorders>
              <w:left w:val="double" w:sz="4" w:space="0" w:color="auto"/>
            </w:tcBorders>
            <w:vAlign w:val="center"/>
          </w:tcPr>
          <w:p w:rsidR="001B270A" w:rsidRPr="00D30DEC" w:rsidRDefault="001B270A" w:rsidP="00422D6D">
            <w:pPr>
              <w:spacing w:after="0" w:line="240" w:lineRule="auto"/>
              <w:jc w:val="center"/>
              <w:rPr>
                <w:rFonts w:ascii="Sylfaen" w:eastAsia="Times New Roman" w:hAnsi="Sylfaen" w:cs="Sylfaen"/>
                <w:lang w:eastAsia="ru-RU"/>
              </w:rPr>
            </w:pPr>
            <w:r>
              <w:rPr>
                <w:rFonts w:ascii="Sylfaen" w:eastAsia="Times New Roman" w:hAnsi="Sylfaen" w:cs="Sylfaen"/>
                <w:lang w:eastAsia="ru-RU"/>
              </w:rPr>
              <w:t>X</w:t>
            </w:r>
          </w:p>
        </w:tc>
        <w:tc>
          <w:tcPr>
            <w:tcW w:w="992" w:type="dxa"/>
            <w:vAlign w:val="center"/>
          </w:tcPr>
          <w:p w:rsidR="001B270A" w:rsidRPr="00D30DEC" w:rsidRDefault="001B270A" w:rsidP="00422D6D">
            <w:pPr>
              <w:spacing w:after="0" w:line="240" w:lineRule="auto"/>
              <w:jc w:val="center"/>
              <w:rPr>
                <w:rFonts w:ascii="Sylfaen" w:eastAsia="Times New Roman" w:hAnsi="Sylfaen" w:cs="Times New Roman"/>
                <w:lang w:eastAsia="ru-RU"/>
              </w:rPr>
            </w:pPr>
            <w:r>
              <w:rPr>
                <w:rFonts w:ascii="Sylfaen" w:eastAsia="Times New Roman" w:hAnsi="Sylfaen" w:cs="Times New Roman"/>
                <w:lang w:eastAsia="ru-RU"/>
              </w:rPr>
              <w:t>X</w:t>
            </w:r>
          </w:p>
        </w:tc>
        <w:tc>
          <w:tcPr>
            <w:tcW w:w="709" w:type="dxa"/>
            <w:vAlign w:val="center"/>
          </w:tcPr>
          <w:p w:rsidR="001B270A" w:rsidRPr="00813CA9" w:rsidRDefault="001B270A" w:rsidP="00422D6D">
            <w:pPr>
              <w:spacing w:after="0" w:line="240" w:lineRule="auto"/>
              <w:jc w:val="center"/>
              <w:rPr>
                <w:rFonts w:ascii="Sylfaen" w:eastAsia="Times New Roman" w:hAnsi="Sylfaen" w:cs="Times New Roman"/>
                <w:lang w:val="ka-GE" w:eastAsia="ru-RU"/>
              </w:rPr>
            </w:pPr>
          </w:p>
        </w:tc>
        <w:tc>
          <w:tcPr>
            <w:tcW w:w="851" w:type="dxa"/>
            <w:vAlign w:val="center"/>
          </w:tcPr>
          <w:p w:rsidR="001B270A" w:rsidRPr="00D30DEC" w:rsidRDefault="001B270A" w:rsidP="00422D6D">
            <w:pPr>
              <w:spacing w:after="0" w:line="240" w:lineRule="auto"/>
              <w:jc w:val="center"/>
              <w:rPr>
                <w:rFonts w:ascii="Sylfaen" w:eastAsia="Times New Roman" w:hAnsi="Sylfaen" w:cs="Sylfaen"/>
                <w:lang w:eastAsia="ru-RU"/>
              </w:rPr>
            </w:pPr>
            <w:r>
              <w:rPr>
                <w:rFonts w:ascii="Sylfaen" w:eastAsia="Times New Roman" w:hAnsi="Sylfaen" w:cs="Sylfaen"/>
                <w:lang w:eastAsia="ru-RU"/>
              </w:rPr>
              <w:t>X</w:t>
            </w:r>
          </w:p>
        </w:tc>
        <w:tc>
          <w:tcPr>
            <w:tcW w:w="708" w:type="dxa"/>
            <w:tcBorders>
              <w:right w:val="single" w:sz="4" w:space="0" w:color="auto"/>
            </w:tcBorders>
            <w:vAlign w:val="center"/>
          </w:tcPr>
          <w:p w:rsidR="001B270A" w:rsidRPr="00813CA9" w:rsidRDefault="001B270A" w:rsidP="00422D6D">
            <w:pPr>
              <w:spacing w:after="0" w:line="240" w:lineRule="auto"/>
              <w:jc w:val="center"/>
              <w:rPr>
                <w:rFonts w:ascii="Sylfaen" w:eastAsia="Times New Roman" w:hAnsi="Sylfaen" w:cs="Sylfaen"/>
                <w:lang w:val="ka-GE" w:eastAsia="ru-RU"/>
              </w:rPr>
            </w:pPr>
          </w:p>
        </w:tc>
        <w:tc>
          <w:tcPr>
            <w:tcW w:w="851" w:type="dxa"/>
            <w:tcBorders>
              <w:left w:val="single" w:sz="4" w:space="0" w:color="auto"/>
              <w:right w:val="double" w:sz="4" w:space="0" w:color="auto"/>
            </w:tcBorders>
            <w:vAlign w:val="center"/>
          </w:tcPr>
          <w:p w:rsidR="001B270A" w:rsidRPr="00813CA9" w:rsidRDefault="001B270A" w:rsidP="00422D6D">
            <w:pPr>
              <w:spacing w:after="0" w:line="240" w:lineRule="auto"/>
              <w:jc w:val="center"/>
              <w:rPr>
                <w:rFonts w:ascii="Sylfaen" w:eastAsia="Times New Roman" w:hAnsi="Sylfaen" w:cs="Sylfaen"/>
                <w:lang w:val="ka-GE" w:eastAsia="ru-RU"/>
              </w:rPr>
            </w:pPr>
          </w:p>
        </w:tc>
      </w:tr>
    </w:tbl>
    <w:p w:rsidR="001B270A" w:rsidRPr="003E0D5F" w:rsidRDefault="001B270A" w:rsidP="001B270A">
      <w:pPr>
        <w:spacing w:line="240" w:lineRule="auto"/>
        <w:rPr>
          <w:rFonts w:ascii="Sylfaen" w:hAnsi="Sylfaen"/>
          <w:b/>
          <w:lang w:val="ka-GE"/>
        </w:rPr>
      </w:pPr>
    </w:p>
    <w:p w:rsidR="001B270A" w:rsidRDefault="001B270A" w:rsidP="001B270A"/>
    <w:p w:rsidR="001B270A" w:rsidRDefault="001B270A" w:rsidP="001B270A"/>
    <w:p w:rsidR="001B270A" w:rsidRPr="001B270A" w:rsidRDefault="001B270A" w:rsidP="001B270A"/>
    <w:sectPr w:rsidR="001B270A" w:rsidRPr="001B270A" w:rsidSect="00CA5A19">
      <w:headerReference w:type="even" r:id="rId17"/>
      <w:headerReference w:type="default" r:id="rId18"/>
      <w:footerReference w:type="even" r:id="rId19"/>
      <w:footerReference w:type="default" r:id="rId20"/>
      <w:headerReference w:type="first" r:id="rId21"/>
      <w:footerReference w:type="first" r:id="rId22"/>
      <w:pgSz w:w="11907" w:h="16839" w:code="9"/>
      <w:pgMar w:top="0" w:right="1701" w:bottom="0" w:left="426"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0F16" w:rsidRDefault="00780F16">
      <w:pPr>
        <w:spacing w:after="0" w:line="240" w:lineRule="auto"/>
      </w:pPr>
      <w:r>
        <w:separator/>
      </w:r>
    </w:p>
  </w:endnote>
  <w:endnote w:type="continuationSeparator" w:id="0">
    <w:p w:rsidR="00780F16" w:rsidRDefault="00780F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Sylfaen UGB">
    <w:altName w:val="Courier New"/>
    <w:charset w:val="CC"/>
    <w:family w:val="roman"/>
    <w:pitch w:val="variable"/>
    <w:sig w:usb0="040006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2D6D" w:rsidRDefault="00422D6D" w:rsidP="002232B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22D6D" w:rsidRDefault="00422D6D" w:rsidP="002232B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2D6D" w:rsidRDefault="00422D6D" w:rsidP="002232B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1122D">
      <w:rPr>
        <w:rStyle w:val="PageNumber"/>
        <w:noProof/>
      </w:rPr>
      <w:t>3</w:t>
    </w:r>
    <w:r>
      <w:rPr>
        <w:rStyle w:val="PageNumber"/>
      </w:rPr>
      <w:fldChar w:fldCharType="end"/>
    </w:r>
  </w:p>
  <w:p w:rsidR="00422D6D" w:rsidRDefault="00422D6D" w:rsidP="002232BE">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2D6D" w:rsidRDefault="00422D6D">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2D6D" w:rsidRDefault="00422D6D" w:rsidP="002232B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22D6D" w:rsidRDefault="00422D6D" w:rsidP="002232BE">
    <w:pPr>
      <w:pStyle w:val="Footer"/>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2D6D" w:rsidRDefault="00422D6D" w:rsidP="002232B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1122D">
      <w:rPr>
        <w:rStyle w:val="PageNumber"/>
        <w:noProof/>
      </w:rPr>
      <w:t>8</w:t>
    </w:r>
    <w:r>
      <w:rPr>
        <w:rStyle w:val="PageNumber"/>
      </w:rPr>
      <w:fldChar w:fldCharType="end"/>
    </w:r>
  </w:p>
  <w:p w:rsidR="00422D6D" w:rsidRDefault="00422D6D" w:rsidP="002232BE">
    <w:pPr>
      <w:pStyle w:val="Footer"/>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2D6D" w:rsidRDefault="00422D6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0F16" w:rsidRDefault="00780F16">
      <w:pPr>
        <w:spacing w:after="0" w:line="240" w:lineRule="auto"/>
      </w:pPr>
      <w:r>
        <w:separator/>
      </w:r>
    </w:p>
  </w:footnote>
  <w:footnote w:type="continuationSeparator" w:id="0">
    <w:p w:rsidR="00780F16" w:rsidRDefault="00780F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2D6D" w:rsidRDefault="00422D6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2D6D" w:rsidRDefault="00422D6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2D6D" w:rsidRDefault="00422D6D">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2D6D" w:rsidRDefault="00422D6D">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2D6D" w:rsidRDefault="00422D6D">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2D6D" w:rsidRDefault="00422D6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CB11BF"/>
    <w:multiLevelType w:val="hybridMultilevel"/>
    <w:tmpl w:val="E31C6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9B3274"/>
    <w:multiLevelType w:val="hybridMultilevel"/>
    <w:tmpl w:val="B7501D16"/>
    <w:lvl w:ilvl="0" w:tplc="0409000F">
      <w:start w:val="1"/>
      <w:numFmt w:val="decimal"/>
      <w:lvlText w:val="%1."/>
      <w:lvlJc w:val="left"/>
      <w:pPr>
        <w:ind w:left="3556" w:hanging="360"/>
      </w:pPr>
    </w:lvl>
    <w:lvl w:ilvl="1" w:tplc="04090019" w:tentative="1">
      <w:start w:val="1"/>
      <w:numFmt w:val="lowerLetter"/>
      <w:lvlText w:val="%2."/>
      <w:lvlJc w:val="left"/>
      <w:pPr>
        <w:ind w:left="4276" w:hanging="360"/>
      </w:pPr>
    </w:lvl>
    <w:lvl w:ilvl="2" w:tplc="0409001B" w:tentative="1">
      <w:start w:val="1"/>
      <w:numFmt w:val="lowerRoman"/>
      <w:lvlText w:val="%3."/>
      <w:lvlJc w:val="right"/>
      <w:pPr>
        <w:ind w:left="4996" w:hanging="180"/>
      </w:pPr>
    </w:lvl>
    <w:lvl w:ilvl="3" w:tplc="0409000F" w:tentative="1">
      <w:start w:val="1"/>
      <w:numFmt w:val="decimal"/>
      <w:lvlText w:val="%4."/>
      <w:lvlJc w:val="left"/>
      <w:pPr>
        <w:ind w:left="5716" w:hanging="360"/>
      </w:pPr>
    </w:lvl>
    <w:lvl w:ilvl="4" w:tplc="04090019" w:tentative="1">
      <w:start w:val="1"/>
      <w:numFmt w:val="lowerLetter"/>
      <w:lvlText w:val="%5."/>
      <w:lvlJc w:val="left"/>
      <w:pPr>
        <w:ind w:left="6436" w:hanging="360"/>
      </w:pPr>
    </w:lvl>
    <w:lvl w:ilvl="5" w:tplc="0409001B" w:tentative="1">
      <w:start w:val="1"/>
      <w:numFmt w:val="lowerRoman"/>
      <w:lvlText w:val="%6."/>
      <w:lvlJc w:val="right"/>
      <w:pPr>
        <w:ind w:left="7156" w:hanging="180"/>
      </w:pPr>
    </w:lvl>
    <w:lvl w:ilvl="6" w:tplc="0409000F" w:tentative="1">
      <w:start w:val="1"/>
      <w:numFmt w:val="decimal"/>
      <w:lvlText w:val="%7."/>
      <w:lvlJc w:val="left"/>
      <w:pPr>
        <w:ind w:left="7876" w:hanging="360"/>
      </w:pPr>
    </w:lvl>
    <w:lvl w:ilvl="7" w:tplc="04090019" w:tentative="1">
      <w:start w:val="1"/>
      <w:numFmt w:val="lowerLetter"/>
      <w:lvlText w:val="%8."/>
      <w:lvlJc w:val="left"/>
      <w:pPr>
        <w:ind w:left="8596" w:hanging="360"/>
      </w:pPr>
    </w:lvl>
    <w:lvl w:ilvl="8" w:tplc="0409001B" w:tentative="1">
      <w:start w:val="1"/>
      <w:numFmt w:val="lowerRoman"/>
      <w:lvlText w:val="%9."/>
      <w:lvlJc w:val="right"/>
      <w:pPr>
        <w:ind w:left="9316" w:hanging="180"/>
      </w:pPr>
    </w:lvl>
  </w:abstractNum>
  <w:abstractNum w:abstractNumId="2">
    <w:nsid w:val="07D52BB5"/>
    <w:multiLevelType w:val="hybridMultilevel"/>
    <w:tmpl w:val="1A88152C"/>
    <w:lvl w:ilvl="0" w:tplc="04090001">
      <w:start w:val="1"/>
      <w:numFmt w:val="bullet"/>
      <w:lvlText w:val=""/>
      <w:lvlJc w:val="left"/>
      <w:pPr>
        <w:ind w:left="725" w:hanging="360"/>
      </w:pPr>
      <w:rPr>
        <w:rFonts w:ascii="Symbol" w:hAnsi="Symbol" w:hint="default"/>
      </w:rPr>
    </w:lvl>
    <w:lvl w:ilvl="1" w:tplc="04090003" w:tentative="1">
      <w:start w:val="1"/>
      <w:numFmt w:val="bullet"/>
      <w:lvlText w:val="o"/>
      <w:lvlJc w:val="left"/>
      <w:pPr>
        <w:ind w:left="1445" w:hanging="360"/>
      </w:pPr>
      <w:rPr>
        <w:rFonts w:ascii="Courier New" w:hAnsi="Courier New" w:cs="Courier New" w:hint="default"/>
      </w:rPr>
    </w:lvl>
    <w:lvl w:ilvl="2" w:tplc="04090005" w:tentative="1">
      <w:start w:val="1"/>
      <w:numFmt w:val="bullet"/>
      <w:lvlText w:val=""/>
      <w:lvlJc w:val="left"/>
      <w:pPr>
        <w:ind w:left="2165" w:hanging="360"/>
      </w:pPr>
      <w:rPr>
        <w:rFonts w:ascii="Wingdings" w:hAnsi="Wingdings" w:hint="default"/>
      </w:rPr>
    </w:lvl>
    <w:lvl w:ilvl="3" w:tplc="04090001" w:tentative="1">
      <w:start w:val="1"/>
      <w:numFmt w:val="bullet"/>
      <w:lvlText w:val=""/>
      <w:lvlJc w:val="left"/>
      <w:pPr>
        <w:ind w:left="2885" w:hanging="360"/>
      </w:pPr>
      <w:rPr>
        <w:rFonts w:ascii="Symbol" w:hAnsi="Symbol" w:hint="default"/>
      </w:rPr>
    </w:lvl>
    <w:lvl w:ilvl="4" w:tplc="04090003" w:tentative="1">
      <w:start w:val="1"/>
      <w:numFmt w:val="bullet"/>
      <w:lvlText w:val="o"/>
      <w:lvlJc w:val="left"/>
      <w:pPr>
        <w:ind w:left="3605" w:hanging="360"/>
      </w:pPr>
      <w:rPr>
        <w:rFonts w:ascii="Courier New" w:hAnsi="Courier New" w:cs="Courier New" w:hint="default"/>
      </w:rPr>
    </w:lvl>
    <w:lvl w:ilvl="5" w:tplc="04090005" w:tentative="1">
      <w:start w:val="1"/>
      <w:numFmt w:val="bullet"/>
      <w:lvlText w:val=""/>
      <w:lvlJc w:val="left"/>
      <w:pPr>
        <w:ind w:left="4325" w:hanging="360"/>
      </w:pPr>
      <w:rPr>
        <w:rFonts w:ascii="Wingdings" w:hAnsi="Wingdings" w:hint="default"/>
      </w:rPr>
    </w:lvl>
    <w:lvl w:ilvl="6" w:tplc="04090001" w:tentative="1">
      <w:start w:val="1"/>
      <w:numFmt w:val="bullet"/>
      <w:lvlText w:val=""/>
      <w:lvlJc w:val="left"/>
      <w:pPr>
        <w:ind w:left="5045" w:hanging="360"/>
      </w:pPr>
      <w:rPr>
        <w:rFonts w:ascii="Symbol" w:hAnsi="Symbol" w:hint="default"/>
      </w:rPr>
    </w:lvl>
    <w:lvl w:ilvl="7" w:tplc="04090003" w:tentative="1">
      <w:start w:val="1"/>
      <w:numFmt w:val="bullet"/>
      <w:lvlText w:val="o"/>
      <w:lvlJc w:val="left"/>
      <w:pPr>
        <w:ind w:left="5765" w:hanging="360"/>
      </w:pPr>
      <w:rPr>
        <w:rFonts w:ascii="Courier New" w:hAnsi="Courier New" w:cs="Courier New" w:hint="default"/>
      </w:rPr>
    </w:lvl>
    <w:lvl w:ilvl="8" w:tplc="04090005" w:tentative="1">
      <w:start w:val="1"/>
      <w:numFmt w:val="bullet"/>
      <w:lvlText w:val=""/>
      <w:lvlJc w:val="left"/>
      <w:pPr>
        <w:ind w:left="6485" w:hanging="360"/>
      </w:pPr>
      <w:rPr>
        <w:rFonts w:ascii="Wingdings" w:hAnsi="Wingdings" w:hint="default"/>
      </w:rPr>
    </w:lvl>
  </w:abstractNum>
  <w:abstractNum w:abstractNumId="3">
    <w:nsid w:val="146A5985"/>
    <w:multiLevelType w:val="hybridMultilevel"/>
    <w:tmpl w:val="2F66C1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D52788E"/>
    <w:multiLevelType w:val="hybridMultilevel"/>
    <w:tmpl w:val="795060B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22B0600F"/>
    <w:multiLevelType w:val="hybridMultilevel"/>
    <w:tmpl w:val="D51C446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2B6921F4"/>
    <w:multiLevelType w:val="hybridMultilevel"/>
    <w:tmpl w:val="82BA94F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3D3C7A73"/>
    <w:multiLevelType w:val="hybridMultilevel"/>
    <w:tmpl w:val="E08E3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D4E2404"/>
    <w:multiLevelType w:val="multilevel"/>
    <w:tmpl w:val="BD482574"/>
    <w:lvl w:ilvl="0">
      <w:start w:val="1"/>
      <w:numFmt w:val="bullet"/>
      <w:lvlText w:val=""/>
      <w:lvlJc w:val="left"/>
      <w:pPr>
        <w:tabs>
          <w:tab w:val="num" w:pos="720"/>
        </w:tabs>
        <w:ind w:left="720" w:hanging="360"/>
      </w:pPr>
      <w:rPr>
        <w:rFonts w:ascii="Symbol" w:hAnsi="Symbol"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9">
    <w:nsid w:val="3EC372CF"/>
    <w:multiLevelType w:val="hybridMultilevel"/>
    <w:tmpl w:val="7DC68438"/>
    <w:lvl w:ilvl="0" w:tplc="4A18CE94">
      <w:start w:val="1"/>
      <w:numFmt w:val="decimal"/>
      <w:lvlText w:val="B%1"/>
      <w:lvlJc w:val="left"/>
      <w:pPr>
        <w:ind w:left="502" w:hanging="360"/>
      </w:pPr>
      <w:rPr>
        <w:rFonts w:hint="default"/>
      </w:rPr>
    </w:lvl>
    <w:lvl w:ilvl="1" w:tplc="04090019" w:tentative="1">
      <w:start w:val="1"/>
      <w:numFmt w:val="lowerLetter"/>
      <w:lvlText w:val="%2."/>
      <w:lvlJc w:val="left"/>
      <w:pPr>
        <w:ind w:left="862" w:hanging="360"/>
      </w:pPr>
    </w:lvl>
    <w:lvl w:ilvl="2" w:tplc="0409001B" w:tentative="1">
      <w:start w:val="1"/>
      <w:numFmt w:val="lowerRoman"/>
      <w:lvlText w:val="%3."/>
      <w:lvlJc w:val="right"/>
      <w:pPr>
        <w:ind w:left="1582" w:hanging="180"/>
      </w:pPr>
    </w:lvl>
    <w:lvl w:ilvl="3" w:tplc="0409000F" w:tentative="1">
      <w:start w:val="1"/>
      <w:numFmt w:val="decimal"/>
      <w:lvlText w:val="%4."/>
      <w:lvlJc w:val="left"/>
      <w:pPr>
        <w:ind w:left="2302" w:hanging="360"/>
      </w:pPr>
    </w:lvl>
    <w:lvl w:ilvl="4" w:tplc="04090019" w:tentative="1">
      <w:start w:val="1"/>
      <w:numFmt w:val="lowerLetter"/>
      <w:lvlText w:val="%5."/>
      <w:lvlJc w:val="left"/>
      <w:pPr>
        <w:ind w:left="3022" w:hanging="360"/>
      </w:pPr>
    </w:lvl>
    <w:lvl w:ilvl="5" w:tplc="0409001B" w:tentative="1">
      <w:start w:val="1"/>
      <w:numFmt w:val="lowerRoman"/>
      <w:lvlText w:val="%6."/>
      <w:lvlJc w:val="right"/>
      <w:pPr>
        <w:ind w:left="3742" w:hanging="180"/>
      </w:pPr>
    </w:lvl>
    <w:lvl w:ilvl="6" w:tplc="0409000F" w:tentative="1">
      <w:start w:val="1"/>
      <w:numFmt w:val="decimal"/>
      <w:lvlText w:val="%7."/>
      <w:lvlJc w:val="left"/>
      <w:pPr>
        <w:ind w:left="4462" w:hanging="360"/>
      </w:pPr>
    </w:lvl>
    <w:lvl w:ilvl="7" w:tplc="04090019" w:tentative="1">
      <w:start w:val="1"/>
      <w:numFmt w:val="lowerLetter"/>
      <w:lvlText w:val="%8."/>
      <w:lvlJc w:val="left"/>
      <w:pPr>
        <w:ind w:left="5182" w:hanging="360"/>
      </w:pPr>
    </w:lvl>
    <w:lvl w:ilvl="8" w:tplc="0409001B" w:tentative="1">
      <w:start w:val="1"/>
      <w:numFmt w:val="lowerRoman"/>
      <w:lvlText w:val="%9."/>
      <w:lvlJc w:val="right"/>
      <w:pPr>
        <w:ind w:left="5902" w:hanging="180"/>
      </w:pPr>
    </w:lvl>
  </w:abstractNum>
  <w:abstractNum w:abstractNumId="10">
    <w:nsid w:val="407F14E9"/>
    <w:multiLevelType w:val="hybridMultilevel"/>
    <w:tmpl w:val="BD2CC226"/>
    <w:lvl w:ilvl="0" w:tplc="91002FC8">
      <w:start w:val="1"/>
      <w:numFmt w:val="decimal"/>
      <w:lvlText w:val="C%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A6B3A28"/>
    <w:multiLevelType w:val="hybridMultilevel"/>
    <w:tmpl w:val="E5FA3F0C"/>
    <w:lvl w:ilvl="0" w:tplc="198422A4">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55EC7565"/>
    <w:multiLevelType w:val="hybridMultilevel"/>
    <w:tmpl w:val="B8AAFC10"/>
    <w:lvl w:ilvl="0" w:tplc="A5B6BAB2">
      <w:start w:val="1"/>
      <w:numFmt w:val="decimal"/>
      <w:lvlText w:val="%1."/>
      <w:lvlJc w:val="left"/>
      <w:pPr>
        <w:ind w:left="720" w:hanging="360"/>
      </w:pPr>
      <w:rPr>
        <w:rFonts w:ascii="Sylfaen" w:hAnsi="Sylfaen"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A9F5EFB"/>
    <w:multiLevelType w:val="hybridMultilevel"/>
    <w:tmpl w:val="2EFA85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3A45CBA"/>
    <w:multiLevelType w:val="hybridMultilevel"/>
    <w:tmpl w:val="366C2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4C06C6F"/>
    <w:multiLevelType w:val="hybridMultilevel"/>
    <w:tmpl w:val="4D4E01FE"/>
    <w:lvl w:ilvl="0" w:tplc="32E4C2E2">
      <w:start w:val="1"/>
      <w:numFmt w:val="decimal"/>
      <w:lvlText w:val="A%1"/>
      <w:lvlJc w:val="left"/>
      <w:pPr>
        <w:tabs>
          <w:tab w:val="num" w:pos="720"/>
        </w:tabs>
        <w:ind w:left="720" w:hanging="360"/>
      </w:pPr>
      <w:rPr>
        <w:rFonts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64C22B44"/>
    <w:multiLevelType w:val="hybridMultilevel"/>
    <w:tmpl w:val="FB56B1F8"/>
    <w:lvl w:ilvl="0" w:tplc="AEAEB758">
      <w:start w:val="1"/>
      <w:numFmt w:val="bullet"/>
      <w:lvlText w:val="-"/>
      <w:lvlJc w:val="left"/>
      <w:pPr>
        <w:ind w:left="720" w:hanging="360"/>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57C1CD7"/>
    <w:multiLevelType w:val="hybridMultilevel"/>
    <w:tmpl w:val="327C2F02"/>
    <w:lvl w:ilvl="0" w:tplc="5F0224D8">
      <w:start w:val="1"/>
      <w:numFmt w:val="decimal"/>
      <w:lvlText w:val="D%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5F250FA"/>
    <w:multiLevelType w:val="hybridMultilevel"/>
    <w:tmpl w:val="788E66F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7DD4E1B"/>
    <w:multiLevelType w:val="hybridMultilevel"/>
    <w:tmpl w:val="2D486D3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6C136454"/>
    <w:multiLevelType w:val="hybridMultilevel"/>
    <w:tmpl w:val="00E2219A"/>
    <w:lvl w:ilvl="0" w:tplc="7B8C1792">
      <w:start w:val="1"/>
      <w:numFmt w:val="decimal"/>
      <w:lvlText w:val="F%1"/>
      <w:lvlJc w:val="left"/>
      <w:pPr>
        <w:ind w:left="108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F3E7634"/>
    <w:multiLevelType w:val="hybridMultilevel"/>
    <w:tmpl w:val="599E63B0"/>
    <w:lvl w:ilvl="0" w:tplc="99F23F1A">
      <w:numFmt w:val="bullet"/>
      <w:lvlText w:val="-"/>
      <w:lvlJc w:val="left"/>
      <w:pPr>
        <w:ind w:left="720" w:hanging="360"/>
      </w:pPr>
      <w:rPr>
        <w:rFonts w:ascii="Sylfaen" w:eastAsia="Times New Roman" w:hAnsi="Sylfae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0EB4634"/>
    <w:multiLevelType w:val="hybridMultilevel"/>
    <w:tmpl w:val="19A89B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nsid w:val="747A4B5F"/>
    <w:multiLevelType w:val="hybridMultilevel"/>
    <w:tmpl w:val="E2BE4C72"/>
    <w:lvl w:ilvl="0" w:tplc="00CA7E80">
      <w:start w:val="1"/>
      <w:numFmt w:val="decimal"/>
      <w:lvlText w:val="E%1"/>
      <w:lvlJc w:val="left"/>
      <w:pPr>
        <w:ind w:left="108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47F7829"/>
    <w:multiLevelType w:val="hybridMultilevel"/>
    <w:tmpl w:val="0A3CF4CC"/>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753717EA"/>
    <w:multiLevelType w:val="hybridMultilevel"/>
    <w:tmpl w:val="20EEB7F4"/>
    <w:lvl w:ilvl="0" w:tplc="AEAEB758">
      <w:start w:val="1"/>
      <w:numFmt w:val="bullet"/>
      <w:lvlText w:val="-"/>
      <w:lvlJc w:val="left"/>
      <w:pPr>
        <w:ind w:left="11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1" w:tplc="3370AFB6">
      <w:start w:val="1"/>
      <w:numFmt w:val="bullet"/>
      <w:lvlText w:val="o"/>
      <w:lvlJc w:val="left"/>
      <w:pPr>
        <w:ind w:left="153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2" w:tplc="6F325E8E">
      <w:start w:val="1"/>
      <w:numFmt w:val="bullet"/>
      <w:lvlText w:val="▪"/>
      <w:lvlJc w:val="left"/>
      <w:pPr>
        <w:ind w:left="225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3" w:tplc="072A5592">
      <w:start w:val="1"/>
      <w:numFmt w:val="bullet"/>
      <w:lvlText w:val="•"/>
      <w:lvlJc w:val="left"/>
      <w:pPr>
        <w:ind w:left="29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4" w:tplc="4DDED432">
      <w:start w:val="1"/>
      <w:numFmt w:val="bullet"/>
      <w:lvlText w:val="o"/>
      <w:lvlJc w:val="left"/>
      <w:pPr>
        <w:ind w:left="369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5" w:tplc="0C64D604">
      <w:start w:val="1"/>
      <w:numFmt w:val="bullet"/>
      <w:lvlText w:val="▪"/>
      <w:lvlJc w:val="left"/>
      <w:pPr>
        <w:ind w:left="441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6" w:tplc="EC483412">
      <w:start w:val="1"/>
      <w:numFmt w:val="bullet"/>
      <w:lvlText w:val="•"/>
      <w:lvlJc w:val="left"/>
      <w:pPr>
        <w:ind w:left="513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7" w:tplc="043CCE20">
      <w:start w:val="1"/>
      <w:numFmt w:val="bullet"/>
      <w:lvlText w:val="o"/>
      <w:lvlJc w:val="left"/>
      <w:pPr>
        <w:ind w:left="585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8" w:tplc="29D40DD4">
      <w:start w:val="1"/>
      <w:numFmt w:val="bullet"/>
      <w:lvlText w:val="▪"/>
      <w:lvlJc w:val="left"/>
      <w:pPr>
        <w:ind w:left="65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abstractNum>
  <w:num w:numId="1">
    <w:abstractNumId w:val="25"/>
  </w:num>
  <w:num w:numId="2">
    <w:abstractNumId w:val="11"/>
  </w:num>
  <w:num w:numId="3">
    <w:abstractNumId w:val="16"/>
  </w:num>
  <w:num w:numId="4">
    <w:abstractNumId w:val="21"/>
  </w:num>
  <w:num w:numId="5">
    <w:abstractNumId w:val="12"/>
  </w:num>
  <w:num w:numId="6">
    <w:abstractNumId w:val="1"/>
  </w:num>
  <w:num w:numId="7">
    <w:abstractNumId w:val="5"/>
  </w:num>
  <w:num w:numId="8">
    <w:abstractNumId w:val="3"/>
  </w:num>
  <w:num w:numId="9">
    <w:abstractNumId w:val="2"/>
  </w:num>
  <w:num w:numId="10">
    <w:abstractNumId w:val="18"/>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lvlOverride w:ilvl="0">
      <w:startOverride w:val="1"/>
    </w:lvlOverride>
    <w:lvlOverride w:ilvl="1"/>
    <w:lvlOverride w:ilvl="2"/>
    <w:lvlOverride w:ilvl="3"/>
    <w:lvlOverride w:ilvl="4"/>
    <w:lvlOverride w:ilvl="5"/>
    <w:lvlOverride w:ilvl="6"/>
    <w:lvlOverride w:ilvl="7"/>
    <w:lvlOverride w:ilvl="8"/>
  </w:num>
  <w:num w:numId="24">
    <w:abstractNumId w:val="8"/>
  </w:num>
  <w:num w:numId="25">
    <w:abstractNumId w:val="14"/>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ctiveWritingStyle w:appName="MSWord" w:lang="ru-RU" w:vendorID="64" w:dllVersion="131078" w:nlCheck="1" w:checkStyle="0"/>
  <w:activeWritingStyle w:appName="MSWord" w:lang="en-US" w:vendorID="64" w:dllVersion="131078" w:nlCheck="1" w:checkStyle="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576B"/>
    <w:rsid w:val="000079CD"/>
    <w:rsid w:val="00011091"/>
    <w:rsid w:val="000129DB"/>
    <w:rsid w:val="00023C88"/>
    <w:rsid w:val="000423F9"/>
    <w:rsid w:val="00046D8B"/>
    <w:rsid w:val="00065B67"/>
    <w:rsid w:val="000735A7"/>
    <w:rsid w:val="000778E2"/>
    <w:rsid w:val="000837CC"/>
    <w:rsid w:val="00095ABD"/>
    <w:rsid w:val="000B41FA"/>
    <w:rsid w:val="000D762D"/>
    <w:rsid w:val="000F1376"/>
    <w:rsid w:val="000F7586"/>
    <w:rsid w:val="00101302"/>
    <w:rsid w:val="0011122D"/>
    <w:rsid w:val="00111DC2"/>
    <w:rsid w:val="00113230"/>
    <w:rsid w:val="00126D6D"/>
    <w:rsid w:val="00132D87"/>
    <w:rsid w:val="00134C4F"/>
    <w:rsid w:val="00152E82"/>
    <w:rsid w:val="0015476C"/>
    <w:rsid w:val="0016041E"/>
    <w:rsid w:val="00167CDB"/>
    <w:rsid w:val="00177320"/>
    <w:rsid w:val="00197D51"/>
    <w:rsid w:val="001A0C2D"/>
    <w:rsid w:val="001A274D"/>
    <w:rsid w:val="001A3DD0"/>
    <w:rsid w:val="001A578D"/>
    <w:rsid w:val="001B0C26"/>
    <w:rsid w:val="001B270A"/>
    <w:rsid w:val="001B2729"/>
    <w:rsid w:val="001B40EA"/>
    <w:rsid w:val="001B42CD"/>
    <w:rsid w:val="001D7955"/>
    <w:rsid w:val="001E4F40"/>
    <w:rsid w:val="001E6314"/>
    <w:rsid w:val="001F0AAB"/>
    <w:rsid w:val="00203227"/>
    <w:rsid w:val="002043E9"/>
    <w:rsid w:val="00213B1A"/>
    <w:rsid w:val="002232BE"/>
    <w:rsid w:val="00223DC1"/>
    <w:rsid w:val="00225911"/>
    <w:rsid w:val="00230014"/>
    <w:rsid w:val="00237B83"/>
    <w:rsid w:val="00241457"/>
    <w:rsid w:val="0024794E"/>
    <w:rsid w:val="002541E5"/>
    <w:rsid w:val="002547B0"/>
    <w:rsid w:val="002672A4"/>
    <w:rsid w:val="00290BDC"/>
    <w:rsid w:val="002A755B"/>
    <w:rsid w:val="002B7D89"/>
    <w:rsid w:val="002C1ECD"/>
    <w:rsid w:val="002C32C1"/>
    <w:rsid w:val="002C599F"/>
    <w:rsid w:val="002D009E"/>
    <w:rsid w:val="002D46B7"/>
    <w:rsid w:val="002D70EC"/>
    <w:rsid w:val="002F312E"/>
    <w:rsid w:val="00307672"/>
    <w:rsid w:val="00307785"/>
    <w:rsid w:val="003241A3"/>
    <w:rsid w:val="00324C79"/>
    <w:rsid w:val="003574FC"/>
    <w:rsid w:val="00367CEA"/>
    <w:rsid w:val="003745D3"/>
    <w:rsid w:val="00387FBB"/>
    <w:rsid w:val="00391DDA"/>
    <w:rsid w:val="003A6B41"/>
    <w:rsid w:val="003A6FA9"/>
    <w:rsid w:val="003B1B1E"/>
    <w:rsid w:val="003B1D07"/>
    <w:rsid w:val="003B5CA1"/>
    <w:rsid w:val="003B5FF9"/>
    <w:rsid w:val="003E0D5F"/>
    <w:rsid w:val="003F0F62"/>
    <w:rsid w:val="00401052"/>
    <w:rsid w:val="00405AE0"/>
    <w:rsid w:val="00422D6D"/>
    <w:rsid w:val="00425EA4"/>
    <w:rsid w:val="0044081C"/>
    <w:rsid w:val="00441D0A"/>
    <w:rsid w:val="00443D19"/>
    <w:rsid w:val="004450F5"/>
    <w:rsid w:val="00454033"/>
    <w:rsid w:val="0047025C"/>
    <w:rsid w:val="00493681"/>
    <w:rsid w:val="00493D29"/>
    <w:rsid w:val="004943EA"/>
    <w:rsid w:val="00497E00"/>
    <w:rsid w:val="004A0325"/>
    <w:rsid w:val="004A2DF4"/>
    <w:rsid w:val="004B42EE"/>
    <w:rsid w:val="004C06C2"/>
    <w:rsid w:val="004C7B87"/>
    <w:rsid w:val="004D1794"/>
    <w:rsid w:val="004F69A8"/>
    <w:rsid w:val="00512541"/>
    <w:rsid w:val="005149E5"/>
    <w:rsid w:val="00517B86"/>
    <w:rsid w:val="0052202E"/>
    <w:rsid w:val="005222ED"/>
    <w:rsid w:val="005232C5"/>
    <w:rsid w:val="005447E6"/>
    <w:rsid w:val="0055084E"/>
    <w:rsid w:val="00564B8F"/>
    <w:rsid w:val="00570030"/>
    <w:rsid w:val="00573D68"/>
    <w:rsid w:val="005A1442"/>
    <w:rsid w:val="005B5034"/>
    <w:rsid w:val="005C1366"/>
    <w:rsid w:val="005C5822"/>
    <w:rsid w:val="005C59AD"/>
    <w:rsid w:val="00600122"/>
    <w:rsid w:val="00602349"/>
    <w:rsid w:val="00606444"/>
    <w:rsid w:val="00607C6E"/>
    <w:rsid w:val="006213DB"/>
    <w:rsid w:val="00653498"/>
    <w:rsid w:val="006601D7"/>
    <w:rsid w:val="00671403"/>
    <w:rsid w:val="00672824"/>
    <w:rsid w:val="006777CE"/>
    <w:rsid w:val="00682107"/>
    <w:rsid w:val="00683DE4"/>
    <w:rsid w:val="006858BC"/>
    <w:rsid w:val="006957E8"/>
    <w:rsid w:val="00695E6E"/>
    <w:rsid w:val="006970A6"/>
    <w:rsid w:val="006A6898"/>
    <w:rsid w:val="006B1563"/>
    <w:rsid w:val="006B34AB"/>
    <w:rsid w:val="006B66B5"/>
    <w:rsid w:val="006C6895"/>
    <w:rsid w:val="006C73F5"/>
    <w:rsid w:val="006E1332"/>
    <w:rsid w:val="006F135E"/>
    <w:rsid w:val="006F3713"/>
    <w:rsid w:val="006F545E"/>
    <w:rsid w:val="0070478C"/>
    <w:rsid w:val="00707185"/>
    <w:rsid w:val="00723281"/>
    <w:rsid w:val="00727C45"/>
    <w:rsid w:val="0073059D"/>
    <w:rsid w:val="007326F3"/>
    <w:rsid w:val="007341E0"/>
    <w:rsid w:val="007360EC"/>
    <w:rsid w:val="00746FE1"/>
    <w:rsid w:val="00761D47"/>
    <w:rsid w:val="0077084C"/>
    <w:rsid w:val="00776026"/>
    <w:rsid w:val="00780F16"/>
    <w:rsid w:val="00783E62"/>
    <w:rsid w:val="00792B62"/>
    <w:rsid w:val="0079488E"/>
    <w:rsid w:val="007A546E"/>
    <w:rsid w:val="007B54AA"/>
    <w:rsid w:val="007C45FC"/>
    <w:rsid w:val="007D4E13"/>
    <w:rsid w:val="007D52D2"/>
    <w:rsid w:val="007E1140"/>
    <w:rsid w:val="00804E87"/>
    <w:rsid w:val="00811863"/>
    <w:rsid w:val="00813CA9"/>
    <w:rsid w:val="00814D28"/>
    <w:rsid w:val="00816DAE"/>
    <w:rsid w:val="0081794D"/>
    <w:rsid w:val="0082176C"/>
    <w:rsid w:val="00842F60"/>
    <w:rsid w:val="00843D7F"/>
    <w:rsid w:val="008455E7"/>
    <w:rsid w:val="00856028"/>
    <w:rsid w:val="00860F5A"/>
    <w:rsid w:val="00863ABD"/>
    <w:rsid w:val="00870F78"/>
    <w:rsid w:val="00884614"/>
    <w:rsid w:val="00886D01"/>
    <w:rsid w:val="00894A1E"/>
    <w:rsid w:val="0089669C"/>
    <w:rsid w:val="00897129"/>
    <w:rsid w:val="008C18C4"/>
    <w:rsid w:val="008C479E"/>
    <w:rsid w:val="008C7BB9"/>
    <w:rsid w:val="008D0F41"/>
    <w:rsid w:val="008D15A0"/>
    <w:rsid w:val="008F0F71"/>
    <w:rsid w:val="008F4688"/>
    <w:rsid w:val="009060F8"/>
    <w:rsid w:val="00920E56"/>
    <w:rsid w:val="0092503B"/>
    <w:rsid w:val="009272D5"/>
    <w:rsid w:val="00932EFE"/>
    <w:rsid w:val="00935093"/>
    <w:rsid w:val="009465D1"/>
    <w:rsid w:val="0095081C"/>
    <w:rsid w:val="00952B00"/>
    <w:rsid w:val="00961DE0"/>
    <w:rsid w:val="0097385A"/>
    <w:rsid w:val="0099243B"/>
    <w:rsid w:val="00994781"/>
    <w:rsid w:val="00997AF4"/>
    <w:rsid w:val="009B1F13"/>
    <w:rsid w:val="009B6C83"/>
    <w:rsid w:val="009D7832"/>
    <w:rsid w:val="009E6F57"/>
    <w:rsid w:val="00A01B6B"/>
    <w:rsid w:val="00A0621B"/>
    <w:rsid w:val="00A17F3C"/>
    <w:rsid w:val="00A20265"/>
    <w:rsid w:val="00A26155"/>
    <w:rsid w:val="00A3421A"/>
    <w:rsid w:val="00A50B31"/>
    <w:rsid w:val="00A64BBA"/>
    <w:rsid w:val="00A74D39"/>
    <w:rsid w:val="00A8647E"/>
    <w:rsid w:val="00A9258B"/>
    <w:rsid w:val="00A92E58"/>
    <w:rsid w:val="00A95B69"/>
    <w:rsid w:val="00A97246"/>
    <w:rsid w:val="00AA333B"/>
    <w:rsid w:val="00AA3830"/>
    <w:rsid w:val="00AA3BE9"/>
    <w:rsid w:val="00AA61AC"/>
    <w:rsid w:val="00AB502F"/>
    <w:rsid w:val="00AC06E3"/>
    <w:rsid w:val="00AC28C8"/>
    <w:rsid w:val="00AD0834"/>
    <w:rsid w:val="00AE0B24"/>
    <w:rsid w:val="00AE7335"/>
    <w:rsid w:val="00AF05DC"/>
    <w:rsid w:val="00B06C22"/>
    <w:rsid w:val="00B079F4"/>
    <w:rsid w:val="00B07F40"/>
    <w:rsid w:val="00B11597"/>
    <w:rsid w:val="00B11B4C"/>
    <w:rsid w:val="00B155CB"/>
    <w:rsid w:val="00B156D2"/>
    <w:rsid w:val="00B2525E"/>
    <w:rsid w:val="00B51679"/>
    <w:rsid w:val="00B517E5"/>
    <w:rsid w:val="00B51E97"/>
    <w:rsid w:val="00B5576B"/>
    <w:rsid w:val="00B57227"/>
    <w:rsid w:val="00B62C91"/>
    <w:rsid w:val="00B6669E"/>
    <w:rsid w:val="00B70EBC"/>
    <w:rsid w:val="00B77D01"/>
    <w:rsid w:val="00B93A82"/>
    <w:rsid w:val="00BA7524"/>
    <w:rsid w:val="00BA7C58"/>
    <w:rsid w:val="00BC39B5"/>
    <w:rsid w:val="00BC7E74"/>
    <w:rsid w:val="00BD48B1"/>
    <w:rsid w:val="00BE09D2"/>
    <w:rsid w:val="00BE1F18"/>
    <w:rsid w:val="00BE3332"/>
    <w:rsid w:val="00BE3D17"/>
    <w:rsid w:val="00BE3F5C"/>
    <w:rsid w:val="00BF5C3F"/>
    <w:rsid w:val="00BF7BEB"/>
    <w:rsid w:val="00C10985"/>
    <w:rsid w:val="00C11475"/>
    <w:rsid w:val="00C21A2F"/>
    <w:rsid w:val="00C307BD"/>
    <w:rsid w:val="00C334F6"/>
    <w:rsid w:val="00C50362"/>
    <w:rsid w:val="00C61EFB"/>
    <w:rsid w:val="00C657C9"/>
    <w:rsid w:val="00C65AE5"/>
    <w:rsid w:val="00C769EF"/>
    <w:rsid w:val="00C772B9"/>
    <w:rsid w:val="00CA158E"/>
    <w:rsid w:val="00CA3A6C"/>
    <w:rsid w:val="00CA4150"/>
    <w:rsid w:val="00CA5A19"/>
    <w:rsid w:val="00CC1092"/>
    <w:rsid w:val="00CC205A"/>
    <w:rsid w:val="00D04119"/>
    <w:rsid w:val="00D12039"/>
    <w:rsid w:val="00D157F7"/>
    <w:rsid w:val="00D2267E"/>
    <w:rsid w:val="00D30DEC"/>
    <w:rsid w:val="00D3635E"/>
    <w:rsid w:val="00D45229"/>
    <w:rsid w:val="00D70DD4"/>
    <w:rsid w:val="00D7799D"/>
    <w:rsid w:val="00D84DE5"/>
    <w:rsid w:val="00DA4F5F"/>
    <w:rsid w:val="00DA6A6F"/>
    <w:rsid w:val="00DB6D6B"/>
    <w:rsid w:val="00DC1B79"/>
    <w:rsid w:val="00DC322A"/>
    <w:rsid w:val="00DD5794"/>
    <w:rsid w:val="00DE6DEE"/>
    <w:rsid w:val="00DE738D"/>
    <w:rsid w:val="00DF0D61"/>
    <w:rsid w:val="00E01EB7"/>
    <w:rsid w:val="00E26832"/>
    <w:rsid w:val="00E33425"/>
    <w:rsid w:val="00E415D7"/>
    <w:rsid w:val="00E46BB8"/>
    <w:rsid w:val="00E55EEB"/>
    <w:rsid w:val="00E579B3"/>
    <w:rsid w:val="00E65A3D"/>
    <w:rsid w:val="00E831C6"/>
    <w:rsid w:val="00E914D9"/>
    <w:rsid w:val="00E92F52"/>
    <w:rsid w:val="00EA7D0F"/>
    <w:rsid w:val="00EC3777"/>
    <w:rsid w:val="00ED525D"/>
    <w:rsid w:val="00F12D10"/>
    <w:rsid w:val="00F17158"/>
    <w:rsid w:val="00F31407"/>
    <w:rsid w:val="00F34DC6"/>
    <w:rsid w:val="00F36F21"/>
    <w:rsid w:val="00F37008"/>
    <w:rsid w:val="00F55DEA"/>
    <w:rsid w:val="00F57E82"/>
    <w:rsid w:val="00F669C4"/>
    <w:rsid w:val="00F73C15"/>
    <w:rsid w:val="00F768E2"/>
    <w:rsid w:val="00F92E8B"/>
    <w:rsid w:val="00F955C9"/>
    <w:rsid w:val="00FA7E5D"/>
    <w:rsid w:val="00FB5A04"/>
    <w:rsid w:val="00FD72A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D86C044-64D5-4874-9205-F99075FFD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232BE"/>
    <w:pPr>
      <w:tabs>
        <w:tab w:val="center" w:pos="4844"/>
        <w:tab w:val="right" w:pos="9689"/>
      </w:tabs>
      <w:spacing w:after="0" w:line="240" w:lineRule="auto"/>
    </w:pPr>
  </w:style>
  <w:style w:type="character" w:customStyle="1" w:styleId="FooterChar">
    <w:name w:val="Footer Char"/>
    <w:basedOn w:val="DefaultParagraphFont"/>
    <w:link w:val="Footer"/>
    <w:uiPriority w:val="99"/>
    <w:rsid w:val="002232BE"/>
  </w:style>
  <w:style w:type="paragraph" w:styleId="Header">
    <w:name w:val="header"/>
    <w:basedOn w:val="Normal"/>
    <w:link w:val="HeaderChar"/>
    <w:uiPriority w:val="99"/>
    <w:unhideWhenUsed/>
    <w:rsid w:val="002232BE"/>
    <w:pPr>
      <w:tabs>
        <w:tab w:val="center" w:pos="4844"/>
        <w:tab w:val="right" w:pos="9689"/>
      </w:tabs>
      <w:spacing w:after="0" w:line="240" w:lineRule="auto"/>
    </w:pPr>
  </w:style>
  <w:style w:type="character" w:customStyle="1" w:styleId="HeaderChar">
    <w:name w:val="Header Char"/>
    <w:basedOn w:val="DefaultParagraphFont"/>
    <w:link w:val="Header"/>
    <w:uiPriority w:val="99"/>
    <w:rsid w:val="002232BE"/>
  </w:style>
  <w:style w:type="character" w:styleId="PageNumber">
    <w:name w:val="page number"/>
    <w:basedOn w:val="DefaultParagraphFont"/>
    <w:rsid w:val="002232BE"/>
  </w:style>
  <w:style w:type="character" w:styleId="Hyperlink">
    <w:name w:val="Hyperlink"/>
    <w:basedOn w:val="DefaultParagraphFont"/>
    <w:uiPriority w:val="99"/>
    <w:unhideWhenUsed/>
    <w:rsid w:val="002232BE"/>
    <w:rPr>
      <w:color w:val="0000FF" w:themeColor="hyperlink"/>
      <w:u w:val="single"/>
    </w:rPr>
  </w:style>
  <w:style w:type="paragraph" w:styleId="BalloonText">
    <w:name w:val="Balloon Text"/>
    <w:basedOn w:val="Normal"/>
    <w:link w:val="BalloonTextChar"/>
    <w:uiPriority w:val="99"/>
    <w:semiHidden/>
    <w:unhideWhenUsed/>
    <w:rsid w:val="002232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32BE"/>
    <w:rPr>
      <w:rFonts w:ascii="Tahoma" w:hAnsi="Tahoma" w:cs="Tahoma"/>
      <w:sz w:val="16"/>
      <w:szCs w:val="16"/>
    </w:rPr>
  </w:style>
  <w:style w:type="paragraph" w:styleId="ListParagraph">
    <w:name w:val="List Paragraph"/>
    <w:basedOn w:val="Normal"/>
    <w:uiPriority w:val="34"/>
    <w:qFormat/>
    <w:rsid w:val="00920E56"/>
    <w:pPr>
      <w:ind w:left="720"/>
      <w:contextualSpacing/>
    </w:pPr>
  </w:style>
  <w:style w:type="character" w:styleId="CommentReference">
    <w:name w:val="annotation reference"/>
    <w:basedOn w:val="DefaultParagraphFont"/>
    <w:uiPriority w:val="99"/>
    <w:semiHidden/>
    <w:unhideWhenUsed/>
    <w:rsid w:val="00177320"/>
    <w:rPr>
      <w:sz w:val="16"/>
      <w:szCs w:val="16"/>
    </w:rPr>
  </w:style>
  <w:style w:type="paragraph" w:styleId="CommentText">
    <w:name w:val="annotation text"/>
    <w:basedOn w:val="Normal"/>
    <w:link w:val="CommentTextChar"/>
    <w:uiPriority w:val="99"/>
    <w:semiHidden/>
    <w:unhideWhenUsed/>
    <w:rsid w:val="00177320"/>
    <w:pPr>
      <w:spacing w:line="240" w:lineRule="auto"/>
    </w:pPr>
    <w:rPr>
      <w:sz w:val="20"/>
      <w:szCs w:val="20"/>
    </w:rPr>
  </w:style>
  <w:style w:type="character" w:customStyle="1" w:styleId="CommentTextChar">
    <w:name w:val="Comment Text Char"/>
    <w:basedOn w:val="DefaultParagraphFont"/>
    <w:link w:val="CommentText"/>
    <w:uiPriority w:val="99"/>
    <w:semiHidden/>
    <w:rsid w:val="00177320"/>
    <w:rPr>
      <w:sz w:val="20"/>
      <w:szCs w:val="20"/>
    </w:rPr>
  </w:style>
  <w:style w:type="paragraph" w:styleId="HTMLPreformatted">
    <w:name w:val="HTML Preformatted"/>
    <w:basedOn w:val="Normal"/>
    <w:link w:val="HTMLPreformattedChar"/>
    <w:uiPriority w:val="99"/>
    <w:semiHidden/>
    <w:unhideWhenUsed/>
    <w:rsid w:val="00CA5A19"/>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CA5A19"/>
    <w:rPr>
      <w:rFonts w:ascii="Consolas" w:hAnsi="Consolas" w:cs="Consolas"/>
      <w:sz w:val="20"/>
      <w:szCs w:val="20"/>
    </w:rPr>
  </w:style>
  <w:style w:type="table" w:styleId="TableGrid">
    <w:name w:val="Table Grid"/>
    <w:basedOn w:val="TableNormal"/>
    <w:uiPriority w:val="59"/>
    <w:rsid w:val="00CA5A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CA5A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9630779">
      <w:bodyDiv w:val="1"/>
      <w:marLeft w:val="0"/>
      <w:marRight w:val="0"/>
      <w:marTop w:val="0"/>
      <w:marBottom w:val="0"/>
      <w:divBdr>
        <w:top w:val="none" w:sz="0" w:space="0" w:color="auto"/>
        <w:left w:val="none" w:sz="0" w:space="0" w:color="auto"/>
        <w:bottom w:val="none" w:sz="0" w:space="0" w:color="auto"/>
        <w:right w:val="none" w:sz="0" w:space="0" w:color="auto"/>
      </w:divBdr>
    </w:div>
    <w:div w:id="1637956545">
      <w:bodyDiv w:val="1"/>
      <w:marLeft w:val="0"/>
      <w:marRight w:val="0"/>
      <w:marTop w:val="0"/>
      <w:marBottom w:val="0"/>
      <w:divBdr>
        <w:top w:val="none" w:sz="0" w:space="0" w:color="auto"/>
        <w:left w:val="none" w:sz="0" w:space="0" w:color="auto"/>
        <w:bottom w:val="none" w:sz="0" w:space="0" w:color="auto"/>
        <w:right w:val="none" w:sz="0" w:space="0" w:color="auto"/>
      </w:divBdr>
    </w:div>
    <w:div w:id="1834879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CD7D8D-689C-4D72-9AA1-3BB24AB335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953</TotalTime>
  <Pages>8</Pages>
  <Words>1689</Words>
  <Characters>9632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Irma Grdzelidze</dc:creator>
  <cp:lastModifiedBy>ajaa mama</cp:lastModifiedBy>
  <cp:revision>192</cp:revision>
  <cp:lastPrinted>2015-04-02T06:03:00Z</cp:lastPrinted>
  <dcterms:created xsi:type="dcterms:W3CDTF">2015-11-13T06:48:00Z</dcterms:created>
  <dcterms:modified xsi:type="dcterms:W3CDTF">2017-11-29T15:03:00Z</dcterms:modified>
</cp:coreProperties>
</file>